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ED" w:rsidRPr="00DF6548" w:rsidRDefault="00352139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UNIVERSIDAD AUTONOMA DEL ESTADO DE MEXICO CONGRESO INTERNACIONAL DEL DISEÑO.</w:t>
      </w:r>
    </w:p>
    <w:p w:rsidR="00352139" w:rsidRPr="00DF6548" w:rsidRDefault="00352139" w:rsidP="00403E8D">
      <w:pPr>
        <w:jc w:val="both"/>
        <w:rPr>
          <w:b/>
          <w:bCs/>
          <w:sz w:val="24"/>
          <w:szCs w:val="24"/>
        </w:rPr>
      </w:pPr>
    </w:p>
    <w:p w:rsidR="00DC6E83" w:rsidRPr="00DF6548" w:rsidRDefault="00FA37ED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Intervención de Rafael López Rangel.</w:t>
      </w:r>
      <w:r w:rsidR="00DC6E83" w:rsidRPr="00DF6548">
        <w:rPr>
          <w:b/>
          <w:bCs/>
          <w:sz w:val="24"/>
          <w:szCs w:val="24"/>
        </w:rPr>
        <w:t xml:space="preserve">   </w:t>
      </w:r>
    </w:p>
    <w:p w:rsidR="00FA37ED" w:rsidRPr="00DF6548" w:rsidRDefault="00DC6E83" w:rsidP="00DC6E83">
      <w:pPr>
        <w:jc w:val="right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(5 de septiembre 2014)</w:t>
      </w:r>
    </w:p>
    <w:p w:rsidR="008A2AAA" w:rsidRPr="00DF6548" w:rsidRDefault="00B70ED4" w:rsidP="008A2AAA">
      <w:pPr>
        <w:jc w:val="right"/>
        <w:rPr>
          <w:sz w:val="24"/>
          <w:szCs w:val="24"/>
        </w:rPr>
      </w:pPr>
      <w:hyperlink r:id="rId7" w:history="1">
        <w:r w:rsidR="008A2AAA" w:rsidRPr="00DF6548">
          <w:rPr>
            <w:rStyle w:val="Hipervnculo"/>
            <w:b/>
            <w:bCs/>
            <w:sz w:val="24"/>
            <w:szCs w:val="24"/>
          </w:rPr>
          <w:t>www.rafaellopezrangel.com</w:t>
        </w:r>
      </w:hyperlink>
    </w:p>
    <w:p w:rsidR="00352139" w:rsidRPr="00DF6548" w:rsidRDefault="00352139" w:rsidP="008A2AAA">
      <w:pPr>
        <w:jc w:val="right"/>
        <w:rPr>
          <w:b/>
          <w:bCs/>
          <w:sz w:val="24"/>
          <w:szCs w:val="24"/>
        </w:rPr>
      </w:pPr>
    </w:p>
    <w:p w:rsidR="00FA37ED" w:rsidRPr="00DF6548" w:rsidRDefault="008A2AAA" w:rsidP="00352139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 xml:space="preserve"> </w:t>
      </w:r>
    </w:p>
    <w:p w:rsidR="000C50E4" w:rsidRPr="00DF6548" w:rsidRDefault="000C50E4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El tema</w:t>
      </w:r>
      <w:r w:rsidR="00440515" w:rsidRPr="00DF6548">
        <w:rPr>
          <w:b/>
          <w:bCs/>
          <w:sz w:val="24"/>
          <w:szCs w:val="24"/>
        </w:rPr>
        <w:t xml:space="preserve"> de la disertac</w:t>
      </w:r>
      <w:r w:rsidR="00170FFC" w:rsidRPr="00DF6548">
        <w:rPr>
          <w:b/>
          <w:bCs/>
          <w:sz w:val="24"/>
          <w:szCs w:val="24"/>
        </w:rPr>
        <w:t>ión</w:t>
      </w:r>
      <w:r w:rsidR="001009BC" w:rsidRPr="00DF6548">
        <w:rPr>
          <w:b/>
          <w:bCs/>
          <w:sz w:val="24"/>
          <w:szCs w:val="24"/>
        </w:rPr>
        <w:t xml:space="preserve"> final de este</w:t>
      </w:r>
      <w:r w:rsidRPr="00DF6548">
        <w:rPr>
          <w:b/>
          <w:bCs/>
          <w:sz w:val="24"/>
          <w:szCs w:val="24"/>
        </w:rPr>
        <w:t xml:space="preserve"> congreso </w:t>
      </w:r>
      <w:r w:rsidR="001009BC" w:rsidRPr="00DF6548">
        <w:rPr>
          <w:b/>
          <w:bCs/>
          <w:sz w:val="24"/>
          <w:szCs w:val="24"/>
        </w:rPr>
        <w:t>internacional de carácter Univer</w:t>
      </w:r>
      <w:r w:rsidRPr="00DF6548">
        <w:rPr>
          <w:b/>
          <w:bCs/>
          <w:sz w:val="24"/>
          <w:szCs w:val="24"/>
        </w:rPr>
        <w:t>sitario,</w:t>
      </w:r>
      <w:r w:rsidR="001009BC" w:rsidRPr="00DF6548">
        <w:rPr>
          <w:b/>
          <w:bCs/>
          <w:sz w:val="24"/>
          <w:szCs w:val="24"/>
        </w:rPr>
        <w:t xml:space="preserve"> </w:t>
      </w:r>
      <w:r w:rsidR="00440515" w:rsidRPr="00DF6548">
        <w:rPr>
          <w:b/>
          <w:bCs/>
          <w:sz w:val="24"/>
          <w:szCs w:val="24"/>
        </w:rPr>
        <w:t>realizado por este medio,</w:t>
      </w:r>
      <w:r w:rsidRPr="00DF6548">
        <w:rPr>
          <w:b/>
          <w:bCs/>
          <w:sz w:val="24"/>
          <w:szCs w:val="24"/>
        </w:rPr>
        <w:t xml:space="preserve"> </w:t>
      </w:r>
      <w:r w:rsidR="00440515" w:rsidRPr="00DF6548">
        <w:rPr>
          <w:b/>
          <w:bCs/>
          <w:sz w:val="24"/>
          <w:szCs w:val="24"/>
        </w:rPr>
        <w:t>obliga</w:t>
      </w:r>
      <w:r w:rsidR="001009BC" w:rsidRPr="00DF6548">
        <w:rPr>
          <w:b/>
          <w:bCs/>
          <w:sz w:val="24"/>
          <w:szCs w:val="24"/>
        </w:rPr>
        <w:t xml:space="preserve"> a nuestro juicio a </w:t>
      </w:r>
      <w:r w:rsidR="00D701C0" w:rsidRPr="00DF6548">
        <w:rPr>
          <w:b/>
          <w:bCs/>
          <w:sz w:val="24"/>
          <w:szCs w:val="24"/>
        </w:rPr>
        <w:t xml:space="preserve">un abordaje </w:t>
      </w:r>
      <w:r w:rsidR="00697D9C" w:rsidRPr="00DF6548">
        <w:rPr>
          <w:b/>
          <w:bCs/>
          <w:sz w:val="24"/>
          <w:szCs w:val="24"/>
        </w:rPr>
        <w:t>general sintético y propositivo,</w:t>
      </w:r>
      <w:r w:rsidR="00D701C0" w:rsidRPr="00DF6548">
        <w:rPr>
          <w:b/>
          <w:bCs/>
          <w:sz w:val="24"/>
          <w:szCs w:val="24"/>
        </w:rPr>
        <w:t xml:space="preserve"> que organice su discurso </w:t>
      </w:r>
      <w:r w:rsidRPr="00DF6548">
        <w:rPr>
          <w:b/>
          <w:bCs/>
          <w:sz w:val="24"/>
          <w:szCs w:val="24"/>
        </w:rPr>
        <w:t>en términos cognitivos y naturalmente epistemológicos.</w:t>
      </w:r>
    </w:p>
    <w:p w:rsidR="000C50E4" w:rsidRPr="00DF6548" w:rsidRDefault="000C50E4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 xml:space="preserve">En </w:t>
      </w:r>
      <w:r w:rsidR="00D85DE1" w:rsidRPr="00DF6548">
        <w:rPr>
          <w:b/>
          <w:bCs/>
          <w:sz w:val="24"/>
          <w:szCs w:val="24"/>
        </w:rPr>
        <w:t>primer lugar, tenemos que admitir</w:t>
      </w:r>
      <w:r w:rsidRPr="00DF6548">
        <w:rPr>
          <w:b/>
          <w:bCs/>
          <w:sz w:val="24"/>
          <w:szCs w:val="24"/>
        </w:rPr>
        <w:t xml:space="preserve"> </w:t>
      </w:r>
      <w:r w:rsidR="00245462" w:rsidRPr="00DF6548">
        <w:rPr>
          <w:b/>
          <w:bCs/>
          <w:sz w:val="24"/>
          <w:szCs w:val="24"/>
        </w:rPr>
        <w:t xml:space="preserve">que </w:t>
      </w:r>
      <w:r w:rsidR="00D85DE1" w:rsidRPr="00DF6548">
        <w:rPr>
          <w:b/>
          <w:bCs/>
          <w:sz w:val="24"/>
          <w:szCs w:val="24"/>
        </w:rPr>
        <w:t>si</w:t>
      </w:r>
      <w:r w:rsidR="00245462" w:rsidRPr="00DF6548">
        <w:rPr>
          <w:b/>
          <w:bCs/>
          <w:sz w:val="24"/>
          <w:szCs w:val="24"/>
        </w:rPr>
        <w:t xml:space="preserve"> bien </w:t>
      </w:r>
      <w:r w:rsidR="00F275AC" w:rsidRPr="00DF6548">
        <w:rPr>
          <w:b/>
          <w:bCs/>
          <w:sz w:val="24"/>
          <w:szCs w:val="24"/>
        </w:rPr>
        <w:t>la</w:t>
      </w:r>
      <w:r w:rsidR="005A754D" w:rsidRPr="00DF6548">
        <w:rPr>
          <w:b/>
          <w:bCs/>
          <w:sz w:val="24"/>
          <w:szCs w:val="24"/>
        </w:rPr>
        <w:t xml:space="preserve"> actividad </w:t>
      </w:r>
      <w:r w:rsidR="00245462" w:rsidRPr="00DF6548">
        <w:rPr>
          <w:b/>
          <w:bCs/>
          <w:sz w:val="24"/>
          <w:szCs w:val="24"/>
        </w:rPr>
        <w:t xml:space="preserve">y la preocupación acerca </w:t>
      </w:r>
      <w:r w:rsidR="005A754D" w:rsidRPr="00DF6548">
        <w:rPr>
          <w:b/>
          <w:bCs/>
          <w:sz w:val="24"/>
          <w:szCs w:val="24"/>
        </w:rPr>
        <w:t>del</w:t>
      </w:r>
      <w:r w:rsidR="00F275AC" w:rsidRPr="00DF6548">
        <w:rPr>
          <w:b/>
          <w:bCs/>
          <w:sz w:val="24"/>
          <w:szCs w:val="24"/>
        </w:rPr>
        <w:t xml:space="preserve"> diseño</w:t>
      </w:r>
      <w:r w:rsidR="00245462" w:rsidRPr="00DF6548">
        <w:rPr>
          <w:b/>
          <w:bCs/>
          <w:sz w:val="24"/>
          <w:szCs w:val="24"/>
        </w:rPr>
        <w:t>,</w:t>
      </w:r>
      <w:r w:rsidR="005A754D" w:rsidRPr="00DF6548">
        <w:rPr>
          <w:b/>
          <w:bCs/>
          <w:sz w:val="24"/>
          <w:szCs w:val="24"/>
        </w:rPr>
        <w:t xml:space="preserve"> </w:t>
      </w:r>
      <w:r w:rsidR="00F275AC" w:rsidRPr="00DF6548">
        <w:rPr>
          <w:b/>
          <w:bCs/>
          <w:sz w:val="24"/>
          <w:szCs w:val="24"/>
        </w:rPr>
        <w:t xml:space="preserve">surge como parte de la </w:t>
      </w:r>
      <w:r w:rsidR="00245462" w:rsidRPr="00DF6548">
        <w:rPr>
          <w:b/>
          <w:bCs/>
          <w:sz w:val="24"/>
          <w:szCs w:val="24"/>
        </w:rPr>
        <w:t xml:space="preserve">construcción de </w:t>
      </w:r>
      <w:r w:rsidR="00D85DE1" w:rsidRPr="00DF6548">
        <w:rPr>
          <w:b/>
          <w:bCs/>
          <w:sz w:val="24"/>
          <w:szCs w:val="24"/>
        </w:rPr>
        <w:t xml:space="preserve">la </w:t>
      </w:r>
      <w:r w:rsidR="00F275AC" w:rsidRPr="00DF6548">
        <w:rPr>
          <w:b/>
          <w:bCs/>
          <w:sz w:val="24"/>
          <w:szCs w:val="24"/>
        </w:rPr>
        <w:t>cultura de la</w:t>
      </w:r>
      <w:r w:rsidR="00245462" w:rsidRPr="00DF6548">
        <w:rPr>
          <w:b/>
          <w:bCs/>
          <w:sz w:val="24"/>
          <w:szCs w:val="24"/>
        </w:rPr>
        <w:t xml:space="preserve">s sociedades industriales </w:t>
      </w:r>
      <w:r w:rsidR="001F0BC3" w:rsidRPr="00DF6548">
        <w:rPr>
          <w:b/>
          <w:bCs/>
          <w:sz w:val="24"/>
          <w:szCs w:val="24"/>
        </w:rPr>
        <w:t>y de la</w:t>
      </w:r>
      <w:r w:rsidR="00697D9C" w:rsidRPr="00DF6548">
        <w:rPr>
          <w:b/>
          <w:bCs/>
          <w:sz w:val="24"/>
          <w:szCs w:val="24"/>
        </w:rPr>
        <w:t xml:space="preserve"> modernidad</w:t>
      </w:r>
      <w:r w:rsidR="00F275AC" w:rsidRPr="00DF6548">
        <w:rPr>
          <w:b/>
          <w:bCs/>
          <w:sz w:val="24"/>
          <w:szCs w:val="24"/>
        </w:rPr>
        <w:t xml:space="preserve"> en </w:t>
      </w:r>
      <w:r w:rsidR="005A754D" w:rsidRPr="00DF6548">
        <w:rPr>
          <w:b/>
          <w:bCs/>
          <w:sz w:val="24"/>
          <w:szCs w:val="24"/>
        </w:rPr>
        <w:t>las primeras décadas del</w:t>
      </w:r>
      <w:r w:rsidR="00F275AC" w:rsidRPr="00DF6548">
        <w:rPr>
          <w:b/>
          <w:bCs/>
          <w:sz w:val="24"/>
          <w:szCs w:val="24"/>
        </w:rPr>
        <w:t xml:space="preserve"> siglo XX</w:t>
      </w:r>
      <w:r w:rsidR="001F0BC3" w:rsidRPr="00DF6548">
        <w:rPr>
          <w:b/>
          <w:bCs/>
          <w:sz w:val="24"/>
          <w:szCs w:val="24"/>
        </w:rPr>
        <w:t>,</w:t>
      </w:r>
      <w:r w:rsidR="00F275AC" w:rsidRPr="00DF6548">
        <w:rPr>
          <w:b/>
          <w:bCs/>
          <w:sz w:val="24"/>
          <w:szCs w:val="24"/>
        </w:rPr>
        <w:t xml:space="preserve"> los principios con los cuales se form</w:t>
      </w:r>
      <w:r w:rsidR="00352139" w:rsidRPr="00DF6548">
        <w:rPr>
          <w:b/>
          <w:bCs/>
          <w:sz w:val="24"/>
          <w:szCs w:val="24"/>
        </w:rPr>
        <w:t xml:space="preserve">ularon </w:t>
      </w:r>
      <w:r w:rsidR="00F275AC" w:rsidRPr="00DF6548">
        <w:rPr>
          <w:b/>
          <w:bCs/>
          <w:sz w:val="24"/>
          <w:szCs w:val="24"/>
        </w:rPr>
        <w:t>su</w:t>
      </w:r>
      <w:r w:rsidR="00352139" w:rsidRPr="00DF6548">
        <w:rPr>
          <w:b/>
          <w:bCs/>
          <w:sz w:val="24"/>
          <w:szCs w:val="24"/>
        </w:rPr>
        <w:t>s</w:t>
      </w:r>
      <w:r w:rsidR="00F275AC" w:rsidRPr="00DF6548">
        <w:rPr>
          <w:b/>
          <w:bCs/>
          <w:sz w:val="24"/>
          <w:szCs w:val="24"/>
        </w:rPr>
        <w:t xml:space="preserve"> problemática</w:t>
      </w:r>
      <w:r w:rsidR="00697D9C" w:rsidRPr="00DF6548">
        <w:rPr>
          <w:b/>
          <w:bCs/>
          <w:sz w:val="24"/>
          <w:szCs w:val="24"/>
        </w:rPr>
        <w:t>s</w:t>
      </w:r>
      <w:r w:rsidR="00C52E42" w:rsidRPr="00DF6548">
        <w:rPr>
          <w:b/>
          <w:bCs/>
          <w:sz w:val="24"/>
          <w:szCs w:val="24"/>
        </w:rPr>
        <w:t>,</w:t>
      </w:r>
      <w:r w:rsidR="00605BD9" w:rsidRPr="00DF6548">
        <w:rPr>
          <w:b/>
          <w:bCs/>
          <w:sz w:val="24"/>
          <w:szCs w:val="24"/>
        </w:rPr>
        <w:t xml:space="preserve"> s</w:t>
      </w:r>
      <w:r w:rsidR="00697D9C" w:rsidRPr="00DF6548">
        <w:rPr>
          <w:b/>
          <w:bCs/>
          <w:sz w:val="24"/>
          <w:szCs w:val="24"/>
        </w:rPr>
        <w:t>i bien en parte</w:t>
      </w:r>
      <w:r w:rsidR="00F275AC" w:rsidRPr="00DF6548">
        <w:rPr>
          <w:b/>
          <w:bCs/>
          <w:sz w:val="24"/>
          <w:szCs w:val="24"/>
        </w:rPr>
        <w:t xml:space="preserve"> </w:t>
      </w:r>
      <w:r w:rsidR="00697D9C" w:rsidRPr="00DF6548">
        <w:rPr>
          <w:b/>
          <w:bCs/>
          <w:sz w:val="24"/>
          <w:szCs w:val="24"/>
        </w:rPr>
        <w:t>siguen prevaleciendo, se</w:t>
      </w:r>
      <w:r w:rsidR="001F0BC3" w:rsidRPr="00DF6548">
        <w:rPr>
          <w:b/>
          <w:bCs/>
          <w:sz w:val="24"/>
          <w:szCs w:val="24"/>
        </w:rPr>
        <w:t xml:space="preserve"> han transformado</w:t>
      </w:r>
      <w:r w:rsidR="005E62D8" w:rsidRPr="00DF6548">
        <w:rPr>
          <w:b/>
          <w:bCs/>
          <w:sz w:val="24"/>
          <w:szCs w:val="24"/>
        </w:rPr>
        <w:t xml:space="preserve"> </w:t>
      </w:r>
      <w:r w:rsidR="00B4672D" w:rsidRPr="00DF6548">
        <w:rPr>
          <w:b/>
          <w:bCs/>
          <w:sz w:val="24"/>
          <w:szCs w:val="24"/>
        </w:rPr>
        <w:t>de manera significativa</w:t>
      </w:r>
      <w:r w:rsidR="00697D9C" w:rsidRPr="00DF6548">
        <w:rPr>
          <w:b/>
          <w:bCs/>
          <w:sz w:val="24"/>
          <w:szCs w:val="24"/>
        </w:rPr>
        <w:t xml:space="preserve">, </w:t>
      </w:r>
      <w:r w:rsidR="005E62D8" w:rsidRPr="00DF6548">
        <w:rPr>
          <w:b/>
          <w:bCs/>
          <w:sz w:val="24"/>
          <w:szCs w:val="24"/>
        </w:rPr>
        <w:t xml:space="preserve">y por ello, se requiere discernir en </w:t>
      </w:r>
      <w:r w:rsidR="00D35A72" w:rsidRPr="00DF6548">
        <w:rPr>
          <w:b/>
          <w:bCs/>
          <w:sz w:val="24"/>
          <w:szCs w:val="24"/>
        </w:rPr>
        <w:t>este sentido</w:t>
      </w:r>
      <w:r w:rsidR="005E62D8" w:rsidRPr="00DF6548">
        <w:rPr>
          <w:b/>
          <w:bCs/>
          <w:sz w:val="24"/>
          <w:szCs w:val="24"/>
        </w:rPr>
        <w:t>.</w:t>
      </w:r>
    </w:p>
    <w:p w:rsidR="005E62D8" w:rsidRPr="00DF6548" w:rsidRDefault="00D85DE1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(Llegados a este punto,</w:t>
      </w:r>
      <w:r w:rsidR="00F93D89" w:rsidRPr="00DF6548">
        <w:rPr>
          <w:b/>
          <w:bCs/>
          <w:sz w:val="24"/>
          <w:szCs w:val="24"/>
        </w:rPr>
        <w:t xml:space="preserve"> planteamos</w:t>
      </w:r>
      <w:r w:rsidR="005E62D8" w:rsidRPr="00DF6548">
        <w:rPr>
          <w:b/>
          <w:bCs/>
          <w:sz w:val="24"/>
          <w:szCs w:val="24"/>
        </w:rPr>
        <w:t xml:space="preserve"> una di</w:t>
      </w:r>
      <w:r w:rsidR="00F93D89" w:rsidRPr="00DF6548">
        <w:rPr>
          <w:b/>
          <w:bCs/>
          <w:sz w:val="24"/>
          <w:szCs w:val="24"/>
        </w:rPr>
        <w:t>s</w:t>
      </w:r>
      <w:r w:rsidR="005E62D8" w:rsidRPr="00DF6548">
        <w:rPr>
          <w:b/>
          <w:bCs/>
          <w:sz w:val="24"/>
          <w:szCs w:val="24"/>
        </w:rPr>
        <w:t xml:space="preserve">gresión: </w:t>
      </w:r>
      <w:r w:rsidRPr="00DF6548">
        <w:rPr>
          <w:b/>
          <w:bCs/>
          <w:sz w:val="24"/>
          <w:szCs w:val="24"/>
        </w:rPr>
        <w:t xml:space="preserve">hay que </w:t>
      </w:r>
      <w:r w:rsidR="001F0BC3" w:rsidRPr="00DF6548">
        <w:rPr>
          <w:b/>
          <w:bCs/>
          <w:sz w:val="24"/>
          <w:szCs w:val="24"/>
        </w:rPr>
        <w:t xml:space="preserve">advertir que no han faltado quienes </w:t>
      </w:r>
      <w:r w:rsidR="00F93D89" w:rsidRPr="00DF6548">
        <w:rPr>
          <w:b/>
          <w:bCs/>
          <w:sz w:val="24"/>
          <w:szCs w:val="24"/>
        </w:rPr>
        <w:t xml:space="preserve">afirmen </w:t>
      </w:r>
      <w:r w:rsidR="001F0BC3" w:rsidRPr="00DF6548">
        <w:rPr>
          <w:b/>
          <w:bCs/>
          <w:sz w:val="24"/>
          <w:szCs w:val="24"/>
        </w:rPr>
        <w:t>que la actividad del diseño se remonta a la prehistoria como parte de la necesidad de la fa</w:t>
      </w:r>
      <w:r w:rsidR="005E62D8" w:rsidRPr="00DF6548">
        <w:rPr>
          <w:b/>
          <w:bCs/>
          <w:sz w:val="24"/>
          <w:szCs w:val="24"/>
        </w:rPr>
        <w:t>ctura de objetos e imágenes que se presentaban como</w:t>
      </w:r>
      <w:r w:rsidRPr="00DF6548">
        <w:rPr>
          <w:b/>
          <w:bCs/>
          <w:sz w:val="24"/>
          <w:szCs w:val="24"/>
        </w:rPr>
        <w:t xml:space="preserve"> </w:t>
      </w:r>
      <w:r w:rsidR="001F0BC3" w:rsidRPr="00DF6548">
        <w:rPr>
          <w:b/>
          <w:bCs/>
          <w:sz w:val="24"/>
          <w:szCs w:val="24"/>
        </w:rPr>
        <w:t xml:space="preserve">imprescindibles </w:t>
      </w:r>
      <w:r w:rsidRPr="00DF6548">
        <w:rPr>
          <w:b/>
          <w:bCs/>
          <w:sz w:val="24"/>
          <w:szCs w:val="24"/>
        </w:rPr>
        <w:t>para la realización de un gran conjunto de</w:t>
      </w:r>
      <w:r w:rsidR="001F0BC3" w:rsidRPr="00DF6548">
        <w:rPr>
          <w:b/>
          <w:bCs/>
          <w:sz w:val="24"/>
          <w:szCs w:val="24"/>
        </w:rPr>
        <w:t xml:space="preserve"> las interacciones y necesidades sociales</w:t>
      </w:r>
      <w:r w:rsidR="00947DFE" w:rsidRPr="00DF6548">
        <w:rPr>
          <w:b/>
          <w:bCs/>
          <w:sz w:val="24"/>
          <w:szCs w:val="24"/>
        </w:rPr>
        <w:t>)</w:t>
      </w:r>
      <w:r w:rsidR="008129A2" w:rsidRPr="00DF6548">
        <w:rPr>
          <w:b/>
          <w:bCs/>
          <w:sz w:val="24"/>
          <w:szCs w:val="24"/>
        </w:rPr>
        <w:t xml:space="preserve">. </w:t>
      </w:r>
    </w:p>
    <w:p w:rsidR="001F0BC3" w:rsidRPr="00DF6548" w:rsidRDefault="00B510F1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 xml:space="preserve">En consecuencia, </w:t>
      </w:r>
      <w:r w:rsidR="008129A2" w:rsidRPr="00DF6548">
        <w:rPr>
          <w:b/>
          <w:bCs/>
          <w:sz w:val="24"/>
          <w:szCs w:val="24"/>
        </w:rPr>
        <w:t>queda claro que aquí nuestra preocupación se dirige a dilucidar acerca de la problemática contemporánea de</w:t>
      </w:r>
      <w:r w:rsidR="00D85DE1" w:rsidRPr="00DF6548">
        <w:rPr>
          <w:b/>
          <w:bCs/>
          <w:sz w:val="24"/>
          <w:szCs w:val="24"/>
        </w:rPr>
        <w:t>l o de los diseños.</w:t>
      </w:r>
    </w:p>
    <w:p w:rsidR="001F0BC3" w:rsidRPr="00DF6548" w:rsidRDefault="001F0BC3" w:rsidP="00403E8D">
      <w:pPr>
        <w:jc w:val="both"/>
        <w:rPr>
          <w:b/>
          <w:bCs/>
          <w:sz w:val="24"/>
          <w:szCs w:val="24"/>
        </w:rPr>
      </w:pPr>
    </w:p>
    <w:p w:rsidR="00FA37ED" w:rsidRPr="00DF6548" w:rsidRDefault="005E62D8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De tal manera s</w:t>
      </w:r>
      <w:r w:rsidR="00F275AC" w:rsidRPr="00DF6548">
        <w:rPr>
          <w:b/>
          <w:bCs/>
          <w:sz w:val="24"/>
          <w:szCs w:val="24"/>
        </w:rPr>
        <w:t xml:space="preserve">e ha dado </w:t>
      </w:r>
      <w:r w:rsidR="000919F2" w:rsidRPr="00DF6548">
        <w:rPr>
          <w:b/>
          <w:bCs/>
          <w:sz w:val="24"/>
          <w:szCs w:val="24"/>
        </w:rPr>
        <w:t xml:space="preserve">la </w:t>
      </w:r>
      <w:r w:rsidR="00F275AC" w:rsidRPr="00DF6548">
        <w:rPr>
          <w:b/>
          <w:bCs/>
          <w:sz w:val="24"/>
          <w:szCs w:val="24"/>
        </w:rPr>
        <w:t xml:space="preserve">transformación </w:t>
      </w:r>
      <w:r w:rsidR="000919F2" w:rsidRPr="00DF6548">
        <w:rPr>
          <w:b/>
          <w:bCs/>
          <w:sz w:val="24"/>
          <w:szCs w:val="24"/>
        </w:rPr>
        <w:t xml:space="preserve">mencionada de los planteamientos primigenios del diseño contemporáneo que podemos afirmar </w:t>
      </w:r>
      <w:r w:rsidR="00F275AC" w:rsidRPr="00DF6548">
        <w:rPr>
          <w:b/>
          <w:bCs/>
          <w:sz w:val="24"/>
          <w:szCs w:val="24"/>
        </w:rPr>
        <w:t>que se ha abierto</w:t>
      </w:r>
      <w:r w:rsidR="00F93D89" w:rsidRPr="00DF6548">
        <w:rPr>
          <w:b/>
          <w:bCs/>
          <w:sz w:val="24"/>
          <w:szCs w:val="24"/>
        </w:rPr>
        <w:t xml:space="preserve">, desde las últimas décadas del siglo XX </w:t>
      </w:r>
      <w:r w:rsidR="00F275AC" w:rsidRPr="00DF6548">
        <w:rPr>
          <w:b/>
          <w:bCs/>
          <w:sz w:val="24"/>
          <w:szCs w:val="24"/>
        </w:rPr>
        <w:t>una etapa de destrucción</w:t>
      </w:r>
      <w:r w:rsidR="00FA37ED" w:rsidRPr="00DF6548">
        <w:rPr>
          <w:b/>
          <w:bCs/>
          <w:sz w:val="24"/>
          <w:szCs w:val="24"/>
        </w:rPr>
        <w:t xml:space="preserve"> o puesta en duda</w:t>
      </w:r>
      <w:r w:rsidR="00F275AC" w:rsidRPr="00DF6548">
        <w:rPr>
          <w:b/>
          <w:bCs/>
          <w:sz w:val="24"/>
          <w:szCs w:val="24"/>
        </w:rPr>
        <w:t xml:space="preserve"> de los paradigmas iniciales </w:t>
      </w:r>
      <w:r w:rsidR="00B4672D" w:rsidRPr="00DF6548">
        <w:rPr>
          <w:b/>
          <w:bCs/>
          <w:sz w:val="24"/>
          <w:szCs w:val="24"/>
        </w:rPr>
        <w:t>como es el caso</w:t>
      </w:r>
      <w:r w:rsidR="00F275AC" w:rsidRPr="00DF6548">
        <w:rPr>
          <w:b/>
          <w:bCs/>
          <w:sz w:val="24"/>
          <w:szCs w:val="24"/>
        </w:rPr>
        <w:t xml:space="preserve"> del principio de que “la forma sigue la función”</w:t>
      </w:r>
      <w:r w:rsidR="00FA37ED" w:rsidRPr="00DF6548">
        <w:rPr>
          <w:b/>
          <w:bCs/>
          <w:sz w:val="24"/>
          <w:szCs w:val="24"/>
        </w:rPr>
        <w:t xml:space="preserve"> y otros similares.</w:t>
      </w:r>
    </w:p>
    <w:p w:rsidR="004D1085" w:rsidRPr="00DF6548" w:rsidRDefault="004D1085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lastRenderedPageBreak/>
        <w:t>A</w:t>
      </w:r>
      <w:r w:rsidR="000919F2" w:rsidRPr="00DF6548">
        <w:rPr>
          <w:b/>
          <w:bCs/>
          <w:sz w:val="24"/>
          <w:szCs w:val="24"/>
        </w:rPr>
        <w:t>hora ha tenido lugar</w:t>
      </w:r>
      <w:r w:rsidR="00F275AC" w:rsidRPr="00DF6548">
        <w:rPr>
          <w:b/>
          <w:bCs/>
          <w:sz w:val="24"/>
          <w:szCs w:val="24"/>
        </w:rPr>
        <w:t xml:space="preserve"> </w:t>
      </w:r>
      <w:r w:rsidR="00B510F1" w:rsidRPr="00DF6548">
        <w:rPr>
          <w:b/>
          <w:bCs/>
          <w:sz w:val="24"/>
          <w:szCs w:val="24"/>
        </w:rPr>
        <w:t>l</w:t>
      </w:r>
      <w:r w:rsidR="00F275AC" w:rsidRPr="00DF6548">
        <w:rPr>
          <w:b/>
          <w:bCs/>
          <w:sz w:val="24"/>
          <w:szCs w:val="24"/>
        </w:rPr>
        <w:t>a construcción de Nuevos Paradigmas que expresan la presencia de problemáticas nuevas</w:t>
      </w:r>
      <w:r w:rsidRPr="00DF6548">
        <w:rPr>
          <w:b/>
          <w:bCs/>
          <w:sz w:val="24"/>
          <w:szCs w:val="24"/>
        </w:rPr>
        <w:t xml:space="preserve"> en nuestro campo y en muchos más que están vinculados con él, </w:t>
      </w:r>
      <w:r w:rsidR="00F275AC" w:rsidRPr="00DF6548">
        <w:rPr>
          <w:b/>
          <w:bCs/>
          <w:sz w:val="24"/>
          <w:szCs w:val="24"/>
        </w:rPr>
        <w:t>o bien de</w:t>
      </w:r>
      <w:r w:rsidR="00F93D89" w:rsidRPr="00DF6548">
        <w:rPr>
          <w:b/>
          <w:bCs/>
          <w:sz w:val="24"/>
          <w:szCs w:val="24"/>
        </w:rPr>
        <w:t>l surgimiento de</w:t>
      </w:r>
      <w:r w:rsidR="00F275AC" w:rsidRPr="00DF6548">
        <w:rPr>
          <w:b/>
          <w:bCs/>
          <w:sz w:val="24"/>
          <w:szCs w:val="24"/>
        </w:rPr>
        <w:t xml:space="preserve"> nuevas preguntas a problemas que ya se han venido presentando </w:t>
      </w:r>
      <w:r w:rsidR="00697D9C" w:rsidRPr="00DF6548">
        <w:rPr>
          <w:b/>
          <w:bCs/>
          <w:sz w:val="24"/>
          <w:szCs w:val="24"/>
        </w:rPr>
        <w:t xml:space="preserve">en los principios de la modernidad </w:t>
      </w:r>
      <w:r w:rsidR="00F275AC" w:rsidRPr="00DF6548">
        <w:rPr>
          <w:b/>
          <w:bCs/>
          <w:sz w:val="24"/>
          <w:szCs w:val="24"/>
        </w:rPr>
        <w:t>y que se en</w:t>
      </w:r>
      <w:r w:rsidR="008129A2" w:rsidRPr="00DF6548">
        <w:rPr>
          <w:b/>
          <w:bCs/>
          <w:sz w:val="24"/>
          <w:szCs w:val="24"/>
        </w:rPr>
        <w:t>cuentran incrustadas en</w:t>
      </w:r>
      <w:r w:rsidR="00F275AC" w:rsidRPr="00DF6548">
        <w:rPr>
          <w:b/>
          <w:bCs/>
          <w:sz w:val="24"/>
          <w:szCs w:val="24"/>
        </w:rPr>
        <w:t xml:space="preserve"> formidables transformaciones socioculturales incluidas las</w:t>
      </w:r>
      <w:r w:rsidR="000919F2" w:rsidRPr="00DF6548">
        <w:rPr>
          <w:b/>
          <w:bCs/>
          <w:sz w:val="24"/>
          <w:szCs w:val="24"/>
        </w:rPr>
        <w:t xml:space="preserve"> ambientales</w:t>
      </w:r>
      <w:r w:rsidR="00B510F1" w:rsidRPr="00DF6548">
        <w:rPr>
          <w:b/>
          <w:bCs/>
          <w:sz w:val="24"/>
          <w:szCs w:val="24"/>
        </w:rPr>
        <w:t>,</w:t>
      </w:r>
      <w:r w:rsidR="000919F2" w:rsidRPr="00DF6548">
        <w:rPr>
          <w:b/>
          <w:bCs/>
          <w:sz w:val="24"/>
          <w:szCs w:val="24"/>
        </w:rPr>
        <w:t xml:space="preserve"> energéticas</w:t>
      </w:r>
      <w:r w:rsidR="00B510F1" w:rsidRPr="00DF6548">
        <w:rPr>
          <w:b/>
          <w:bCs/>
          <w:sz w:val="24"/>
          <w:szCs w:val="24"/>
        </w:rPr>
        <w:t>,</w:t>
      </w:r>
      <w:r w:rsidR="00F275AC" w:rsidRPr="00DF6548">
        <w:rPr>
          <w:b/>
          <w:bCs/>
          <w:sz w:val="24"/>
          <w:szCs w:val="24"/>
        </w:rPr>
        <w:t xml:space="preserve"> </w:t>
      </w:r>
      <w:r w:rsidR="000919F2" w:rsidRPr="00DF6548">
        <w:rPr>
          <w:b/>
          <w:bCs/>
          <w:sz w:val="24"/>
          <w:szCs w:val="24"/>
        </w:rPr>
        <w:t>de comunicación</w:t>
      </w:r>
      <w:r w:rsidR="00B510F1" w:rsidRPr="00DF6548">
        <w:rPr>
          <w:b/>
          <w:bCs/>
          <w:sz w:val="24"/>
          <w:szCs w:val="24"/>
        </w:rPr>
        <w:t xml:space="preserve"> y sociopolíticos</w:t>
      </w:r>
      <w:r w:rsidR="000919F2" w:rsidRPr="00DF6548">
        <w:rPr>
          <w:b/>
          <w:bCs/>
          <w:sz w:val="24"/>
          <w:szCs w:val="24"/>
        </w:rPr>
        <w:t xml:space="preserve"> (inc</w:t>
      </w:r>
      <w:r w:rsidR="000A5BDD" w:rsidRPr="00DF6548">
        <w:rPr>
          <w:b/>
          <w:bCs/>
          <w:sz w:val="24"/>
          <w:szCs w:val="24"/>
        </w:rPr>
        <w:t xml:space="preserve">luso en el sentido de los planteamientos marxistas, y </w:t>
      </w:r>
      <w:r w:rsidR="00DF6548" w:rsidRPr="00DF6548">
        <w:rPr>
          <w:b/>
          <w:bCs/>
          <w:sz w:val="24"/>
          <w:szCs w:val="24"/>
        </w:rPr>
        <w:t>más</w:t>
      </w:r>
      <w:r w:rsidR="000A5BDD" w:rsidRPr="00DF6548">
        <w:rPr>
          <w:b/>
          <w:bCs/>
          <w:sz w:val="24"/>
          <w:szCs w:val="24"/>
        </w:rPr>
        <w:t xml:space="preserve"> adelante como el de</w:t>
      </w:r>
      <w:r w:rsidR="000919F2" w:rsidRPr="00DF6548">
        <w:rPr>
          <w:b/>
          <w:bCs/>
          <w:sz w:val="24"/>
          <w:szCs w:val="24"/>
        </w:rPr>
        <w:t xml:space="preserve"> Habermas</w:t>
      </w:r>
      <w:r w:rsidR="000A5BDD" w:rsidRPr="00DF6548">
        <w:rPr>
          <w:b/>
          <w:bCs/>
          <w:sz w:val="24"/>
          <w:szCs w:val="24"/>
        </w:rPr>
        <w:t xml:space="preserve"> –uno de los </w:t>
      </w:r>
      <w:r w:rsidR="00DF6548" w:rsidRPr="00DF6548">
        <w:rPr>
          <w:b/>
          <w:bCs/>
          <w:sz w:val="24"/>
          <w:szCs w:val="24"/>
        </w:rPr>
        <w:t>más</w:t>
      </w:r>
      <w:r w:rsidR="000A5BDD" w:rsidRPr="00DF6548">
        <w:rPr>
          <w:b/>
          <w:bCs/>
          <w:sz w:val="24"/>
          <w:szCs w:val="24"/>
        </w:rPr>
        <w:t xml:space="preserve"> importantes creado</w:t>
      </w:r>
      <w:r w:rsidR="004A334B" w:rsidRPr="00DF6548">
        <w:rPr>
          <w:b/>
          <w:bCs/>
          <w:sz w:val="24"/>
          <w:szCs w:val="24"/>
        </w:rPr>
        <w:t>r</w:t>
      </w:r>
      <w:r w:rsidR="000A5BDD" w:rsidRPr="00DF6548">
        <w:rPr>
          <w:b/>
          <w:bCs/>
          <w:sz w:val="24"/>
          <w:szCs w:val="24"/>
        </w:rPr>
        <w:t>es de la llamada Nueva Teoría Crítica de la Sociedad-  y ya m</w:t>
      </w:r>
      <w:r w:rsidR="004A334B" w:rsidRPr="00DF6548">
        <w:rPr>
          <w:b/>
          <w:bCs/>
          <w:sz w:val="24"/>
          <w:szCs w:val="24"/>
        </w:rPr>
        <w:t>á</w:t>
      </w:r>
      <w:r w:rsidR="000A5BDD" w:rsidRPr="00DF6548">
        <w:rPr>
          <w:b/>
          <w:bCs/>
          <w:sz w:val="24"/>
          <w:szCs w:val="24"/>
        </w:rPr>
        <w:t>s recientemente, el constructor del pensamiento</w:t>
      </w:r>
      <w:r w:rsidR="004A334B" w:rsidRPr="00DF6548">
        <w:rPr>
          <w:b/>
          <w:bCs/>
          <w:sz w:val="24"/>
          <w:szCs w:val="24"/>
        </w:rPr>
        <w:t xml:space="preserve"> complejo:</w:t>
      </w:r>
      <w:r w:rsidR="000A5BDD" w:rsidRPr="00DF6548">
        <w:rPr>
          <w:b/>
          <w:bCs/>
          <w:sz w:val="24"/>
          <w:szCs w:val="24"/>
        </w:rPr>
        <w:t xml:space="preserve"> </w:t>
      </w:r>
      <w:r w:rsidR="00F93D89" w:rsidRPr="00DF6548">
        <w:rPr>
          <w:b/>
          <w:bCs/>
          <w:sz w:val="24"/>
          <w:szCs w:val="24"/>
        </w:rPr>
        <w:t xml:space="preserve"> Edgar Morin</w:t>
      </w:r>
      <w:r w:rsidR="000A5BDD" w:rsidRPr="00DF6548">
        <w:rPr>
          <w:b/>
          <w:bCs/>
          <w:sz w:val="24"/>
          <w:szCs w:val="24"/>
        </w:rPr>
        <w:t>,</w:t>
      </w:r>
      <w:r w:rsidR="00B510F1" w:rsidRPr="00DF6548">
        <w:rPr>
          <w:b/>
          <w:bCs/>
          <w:sz w:val="24"/>
          <w:szCs w:val="24"/>
        </w:rPr>
        <w:t>)</w:t>
      </w:r>
      <w:r w:rsidR="008129A2" w:rsidRPr="00DF6548">
        <w:rPr>
          <w:b/>
          <w:bCs/>
          <w:sz w:val="24"/>
          <w:szCs w:val="24"/>
        </w:rPr>
        <w:t xml:space="preserve"> </w:t>
      </w:r>
    </w:p>
    <w:p w:rsidR="00DF1A03" w:rsidRPr="00DF6548" w:rsidRDefault="008129A2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En</w:t>
      </w:r>
      <w:r w:rsidR="00B510F1" w:rsidRPr="00DF6548">
        <w:rPr>
          <w:b/>
          <w:bCs/>
          <w:sz w:val="24"/>
          <w:szCs w:val="24"/>
        </w:rPr>
        <w:t xml:space="preserve"> efecto, y en </w:t>
      </w:r>
      <w:r w:rsidRPr="00DF6548">
        <w:rPr>
          <w:b/>
          <w:bCs/>
          <w:sz w:val="24"/>
          <w:szCs w:val="24"/>
        </w:rPr>
        <w:t xml:space="preserve">términos </w:t>
      </w:r>
      <w:r w:rsidR="00F93D89" w:rsidRPr="00DF6548">
        <w:rPr>
          <w:b/>
          <w:bCs/>
          <w:sz w:val="24"/>
          <w:szCs w:val="24"/>
        </w:rPr>
        <w:t>más</w:t>
      </w:r>
      <w:r w:rsidR="00487A21" w:rsidRPr="00DF6548">
        <w:rPr>
          <w:b/>
          <w:bCs/>
          <w:sz w:val="24"/>
          <w:szCs w:val="24"/>
        </w:rPr>
        <w:t xml:space="preserve"> adecuados</w:t>
      </w:r>
      <w:r w:rsidR="004D1085" w:rsidRPr="00DF6548">
        <w:rPr>
          <w:b/>
          <w:bCs/>
          <w:sz w:val="24"/>
          <w:szCs w:val="24"/>
        </w:rPr>
        <w:t xml:space="preserve"> a nuestro perfil universitario</w:t>
      </w:r>
      <w:r w:rsidR="00487A21" w:rsidRPr="00DF6548">
        <w:rPr>
          <w:b/>
          <w:bCs/>
          <w:sz w:val="24"/>
          <w:szCs w:val="24"/>
        </w:rPr>
        <w:t xml:space="preserve">, estamos sustentando que </w:t>
      </w:r>
      <w:r w:rsidRPr="00DF6548">
        <w:rPr>
          <w:b/>
          <w:bCs/>
          <w:sz w:val="24"/>
          <w:szCs w:val="24"/>
        </w:rPr>
        <w:t>e</w:t>
      </w:r>
      <w:r w:rsidR="00DF1A03" w:rsidRPr="00DF6548">
        <w:rPr>
          <w:b/>
          <w:bCs/>
          <w:sz w:val="24"/>
          <w:szCs w:val="24"/>
        </w:rPr>
        <w:t>n el campo de</w:t>
      </w:r>
      <w:r w:rsidR="00B510F1" w:rsidRPr="00DF6548">
        <w:rPr>
          <w:b/>
          <w:bCs/>
          <w:sz w:val="24"/>
          <w:szCs w:val="24"/>
        </w:rPr>
        <w:t xml:space="preserve"> </w:t>
      </w:r>
      <w:r w:rsidR="00DF1A03" w:rsidRPr="00DF6548">
        <w:rPr>
          <w:b/>
          <w:bCs/>
          <w:sz w:val="24"/>
          <w:szCs w:val="24"/>
        </w:rPr>
        <w:t>l</w:t>
      </w:r>
      <w:r w:rsidR="00B510F1" w:rsidRPr="00DF6548">
        <w:rPr>
          <w:b/>
          <w:bCs/>
          <w:sz w:val="24"/>
          <w:szCs w:val="24"/>
        </w:rPr>
        <w:t>as ciencias cognitivas</w:t>
      </w:r>
      <w:r w:rsidR="00DF1A03" w:rsidRPr="00DF6548">
        <w:rPr>
          <w:b/>
          <w:bCs/>
          <w:sz w:val="24"/>
          <w:szCs w:val="24"/>
        </w:rPr>
        <w:t xml:space="preserve"> del diseño y en </w:t>
      </w:r>
      <w:r w:rsidR="00487A21" w:rsidRPr="00DF6548">
        <w:rPr>
          <w:b/>
          <w:bCs/>
          <w:sz w:val="24"/>
          <w:szCs w:val="24"/>
        </w:rPr>
        <w:t>la producción del mismo se observa la emergencia de</w:t>
      </w:r>
      <w:r w:rsidR="00DF1A03" w:rsidRPr="00DF6548">
        <w:rPr>
          <w:b/>
          <w:bCs/>
          <w:sz w:val="24"/>
          <w:szCs w:val="24"/>
        </w:rPr>
        <w:t xml:space="preserve"> un conjunto de nuevos paradigmas tales como: Complejidad, Sustentabilidad, Planeación Estratégica, Proyecto Urbano,</w:t>
      </w:r>
      <w:r w:rsidR="00487A21" w:rsidRPr="00DF6548">
        <w:rPr>
          <w:b/>
          <w:bCs/>
          <w:sz w:val="24"/>
          <w:szCs w:val="24"/>
        </w:rPr>
        <w:t xml:space="preserve"> Planeación U</w:t>
      </w:r>
      <w:r w:rsidR="00DF1A03" w:rsidRPr="00DF6548">
        <w:rPr>
          <w:b/>
          <w:bCs/>
          <w:sz w:val="24"/>
          <w:szCs w:val="24"/>
        </w:rPr>
        <w:t xml:space="preserve">rbano </w:t>
      </w:r>
      <w:r w:rsidR="00487A21" w:rsidRPr="00DF6548">
        <w:rPr>
          <w:b/>
          <w:bCs/>
          <w:sz w:val="24"/>
          <w:szCs w:val="24"/>
        </w:rPr>
        <w:t>participativa</w:t>
      </w:r>
      <w:r w:rsidR="00DF1A03" w:rsidRPr="00DF6548">
        <w:rPr>
          <w:b/>
          <w:bCs/>
          <w:sz w:val="24"/>
          <w:szCs w:val="24"/>
        </w:rPr>
        <w:t>, Patrimonio Extendido,</w:t>
      </w:r>
      <w:r w:rsidR="00487A21" w:rsidRPr="00DF6548">
        <w:rPr>
          <w:b/>
          <w:bCs/>
          <w:sz w:val="24"/>
          <w:szCs w:val="24"/>
        </w:rPr>
        <w:t xml:space="preserve"> Arqueología </w:t>
      </w:r>
      <w:r w:rsidR="000919F2" w:rsidRPr="00DF6548">
        <w:rPr>
          <w:b/>
          <w:bCs/>
          <w:sz w:val="24"/>
          <w:szCs w:val="24"/>
        </w:rPr>
        <w:t>i</w:t>
      </w:r>
      <w:r w:rsidR="00DF1A03" w:rsidRPr="00DF6548">
        <w:rPr>
          <w:b/>
          <w:bCs/>
          <w:sz w:val="24"/>
          <w:szCs w:val="24"/>
        </w:rPr>
        <w:t xml:space="preserve">ndustrial, Equilibrio </w:t>
      </w:r>
      <w:r w:rsidR="00487A21" w:rsidRPr="00DF6548">
        <w:rPr>
          <w:b/>
          <w:bCs/>
          <w:sz w:val="24"/>
          <w:szCs w:val="24"/>
        </w:rPr>
        <w:t>Energético, T</w:t>
      </w:r>
      <w:r w:rsidR="00DF1A03" w:rsidRPr="00DF6548">
        <w:rPr>
          <w:b/>
          <w:bCs/>
          <w:sz w:val="24"/>
          <w:szCs w:val="24"/>
        </w:rPr>
        <w:t>ecnología</w:t>
      </w:r>
      <w:r w:rsidR="000624FC" w:rsidRPr="00DF6548">
        <w:rPr>
          <w:b/>
          <w:bCs/>
          <w:sz w:val="24"/>
          <w:szCs w:val="24"/>
        </w:rPr>
        <w:t>s</w:t>
      </w:r>
      <w:r w:rsidR="00487A21" w:rsidRPr="00DF6548">
        <w:rPr>
          <w:b/>
          <w:bCs/>
          <w:sz w:val="24"/>
          <w:szCs w:val="24"/>
        </w:rPr>
        <w:t xml:space="preserve"> V</w:t>
      </w:r>
      <w:r w:rsidR="00DF1A03" w:rsidRPr="00DF6548">
        <w:rPr>
          <w:b/>
          <w:bCs/>
          <w:sz w:val="24"/>
          <w:szCs w:val="24"/>
        </w:rPr>
        <w:t>irtual</w:t>
      </w:r>
      <w:r w:rsidR="000624FC" w:rsidRPr="00DF6548">
        <w:rPr>
          <w:b/>
          <w:bCs/>
          <w:sz w:val="24"/>
          <w:szCs w:val="24"/>
        </w:rPr>
        <w:t>es</w:t>
      </w:r>
      <w:r w:rsidR="00487A21" w:rsidRPr="00DF6548">
        <w:rPr>
          <w:b/>
          <w:bCs/>
          <w:sz w:val="24"/>
          <w:szCs w:val="24"/>
        </w:rPr>
        <w:t xml:space="preserve"> y Cibernéticas</w:t>
      </w:r>
      <w:r w:rsidR="00DF1A03" w:rsidRPr="00DF6548">
        <w:rPr>
          <w:b/>
          <w:bCs/>
          <w:sz w:val="24"/>
          <w:szCs w:val="24"/>
        </w:rPr>
        <w:t xml:space="preserve">, </w:t>
      </w:r>
      <w:r w:rsidR="000624FC" w:rsidRPr="00DF6548">
        <w:rPr>
          <w:b/>
          <w:bCs/>
          <w:sz w:val="24"/>
          <w:szCs w:val="24"/>
        </w:rPr>
        <w:t>entre otros.</w:t>
      </w:r>
    </w:p>
    <w:p w:rsidR="003539D0" w:rsidRPr="00DF6548" w:rsidRDefault="000624FC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Naturalmente el paradigma principal en el campo del conocimiento</w:t>
      </w:r>
      <w:r w:rsidR="00834E88" w:rsidRPr="00DF6548">
        <w:rPr>
          <w:b/>
          <w:bCs/>
          <w:sz w:val="24"/>
          <w:szCs w:val="24"/>
        </w:rPr>
        <w:t xml:space="preserve"> del diseño y de su</w:t>
      </w:r>
      <w:r w:rsidRPr="00DF6548">
        <w:rPr>
          <w:b/>
          <w:bCs/>
          <w:sz w:val="24"/>
          <w:szCs w:val="24"/>
        </w:rPr>
        <w:t xml:space="preserve"> </w:t>
      </w:r>
      <w:r w:rsidRPr="00DF6548">
        <w:rPr>
          <w:b/>
          <w:bCs/>
          <w:i/>
          <w:sz w:val="24"/>
          <w:szCs w:val="24"/>
        </w:rPr>
        <w:t>praxis</w:t>
      </w:r>
      <w:r w:rsidRPr="00DF6548">
        <w:rPr>
          <w:b/>
          <w:bCs/>
          <w:sz w:val="24"/>
          <w:szCs w:val="24"/>
        </w:rPr>
        <w:t xml:space="preserve"> se da con la presencia del Pensamiento Complejo, y que en gran medida es abarcadora de una transdisciplina como un instrumento cog</w:t>
      </w:r>
      <w:r w:rsidR="00487A21" w:rsidRPr="00DF6548">
        <w:rPr>
          <w:b/>
          <w:bCs/>
          <w:sz w:val="24"/>
          <w:szCs w:val="24"/>
        </w:rPr>
        <w:t>noscitivo para impedir</w:t>
      </w:r>
      <w:r w:rsidRPr="00DF6548">
        <w:rPr>
          <w:b/>
          <w:bCs/>
          <w:sz w:val="24"/>
          <w:szCs w:val="24"/>
        </w:rPr>
        <w:t xml:space="preserve"> la ruptura o fragmentación actual de las disciplinas aisladas que se han venido utilizando desde las posiciones teoricistas o meramente empiristas que persisten, pese a que nos encontramos</w:t>
      </w:r>
      <w:r w:rsidR="00834E88" w:rsidRPr="00DF6548">
        <w:rPr>
          <w:b/>
          <w:bCs/>
          <w:sz w:val="24"/>
          <w:szCs w:val="24"/>
        </w:rPr>
        <w:t xml:space="preserve">, </w:t>
      </w:r>
      <w:r w:rsidRPr="00DF6548">
        <w:rPr>
          <w:b/>
          <w:bCs/>
          <w:sz w:val="24"/>
          <w:szCs w:val="24"/>
        </w:rPr>
        <w:t>en un acercamiento a</w:t>
      </w:r>
      <w:r w:rsidR="00834E88" w:rsidRPr="00DF6548">
        <w:rPr>
          <w:b/>
          <w:bCs/>
          <w:sz w:val="24"/>
          <w:szCs w:val="24"/>
        </w:rPr>
        <w:t xml:space="preserve"> </w:t>
      </w:r>
      <w:r w:rsidRPr="00DF6548">
        <w:rPr>
          <w:b/>
          <w:bCs/>
          <w:sz w:val="24"/>
          <w:szCs w:val="24"/>
        </w:rPr>
        <w:t>l</w:t>
      </w:r>
      <w:r w:rsidR="00834E88" w:rsidRPr="00DF6548">
        <w:rPr>
          <w:b/>
          <w:bCs/>
          <w:sz w:val="24"/>
          <w:szCs w:val="24"/>
        </w:rPr>
        <w:t>a culminación de la segunda década del sig</w:t>
      </w:r>
      <w:r w:rsidR="00697D9C" w:rsidRPr="00DF6548">
        <w:rPr>
          <w:b/>
          <w:bCs/>
          <w:sz w:val="24"/>
          <w:szCs w:val="24"/>
        </w:rPr>
        <w:t>lo XXI con todos sus “avances” científicos y tecnológicos</w:t>
      </w:r>
      <w:r w:rsidR="00667BAF" w:rsidRPr="00DF6548">
        <w:rPr>
          <w:b/>
          <w:bCs/>
          <w:sz w:val="24"/>
          <w:szCs w:val="24"/>
        </w:rPr>
        <w:t>.</w:t>
      </w:r>
    </w:p>
    <w:p w:rsidR="00D35D18" w:rsidRPr="00DF6548" w:rsidRDefault="00D35D18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Intercalemos la concepción formal que asumimos acerca de la complejidad: “la complejidad es un sistema cuyos element</w:t>
      </w:r>
      <w:r w:rsidR="000B55D8" w:rsidRPr="00DF6548">
        <w:rPr>
          <w:b/>
          <w:bCs/>
          <w:sz w:val="24"/>
          <w:szCs w:val="24"/>
        </w:rPr>
        <w:t xml:space="preserve">os (que son procesos) son </w:t>
      </w:r>
      <w:r w:rsidR="000B55D8" w:rsidRPr="00DF6548">
        <w:rPr>
          <w:b/>
          <w:bCs/>
          <w:i/>
          <w:sz w:val="24"/>
          <w:szCs w:val="24"/>
        </w:rPr>
        <w:t>inter-</w:t>
      </w:r>
      <w:r w:rsidRPr="00DF6548">
        <w:rPr>
          <w:b/>
          <w:bCs/>
          <w:i/>
          <w:sz w:val="24"/>
          <w:szCs w:val="24"/>
        </w:rPr>
        <w:t>definibles</w:t>
      </w:r>
      <w:r w:rsidRPr="00DF6548">
        <w:rPr>
          <w:b/>
          <w:bCs/>
          <w:sz w:val="24"/>
          <w:szCs w:val="24"/>
        </w:rPr>
        <w:t xml:space="preserve">” </w:t>
      </w:r>
      <w:r w:rsidR="00DF6548">
        <w:rPr>
          <w:b/>
          <w:bCs/>
          <w:sz w:val="24"/>
          <w:szCs w:val="24"/>
        </w:rPr>
        <w:t>(</w:t>
      </w:r>
      <w:r w:rsidR="00F6398F" w:rsidRPr="00DF6548">
        <w:rPr>
          <w:b/>
          <w:bCs/>
          <w:sz w:val="24"/>
          <w:szCs w:val="24"/>
        </w:rPr>
        <w:t>O sea, que no se pueden entender a unos sin entender a los demás….para empezar)</w:t>
      </w:r>
    </w:p>
    <w:p w:rsidR="004D1790" w:rsidRPr="00DF6548" w:rsidRDefault="003539D0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Es preciso aclarar que l</w:t>
      </w:r>
      <w:r w:rsidR="00667BAF" w:rsidRPr="00DF6548">
        <w:rPr>
          <w:b/>
          <w:bCs/>
          <w:sz w:val="24"/>
          <w:szCs w:val="24"/>
        </w:rPr>
        <w:t>a complejidad se ha e</w:t>
      </w:r>
      <w:r w:rsidR="009911DC" w:rsidRPr="00DF6548">
        <w:rPr>
          <w:b/>
          <w:bCs/>
          <w:sz w:val="24"/>
          <w:szCs w:val="24"/>
        </w:rPr>
        <w:t xml:space="preserve">stado asumiendo </w:t>
      </w:r>
      <w:r w:rsidRPr="00DF6548">
        <w:rPr>
          <w:b/>
          <w:bCs/>
          <w:sz w:val="24"/>
          <w:szCs w:val="24"/>
        </w:rPr>
        <w:t>en el ámbito de las</w:t>
      </w:r>
      <w:r w:rsidR="009911DC" w:rsidRPr="00DF6548">
        <w:rPr>
          <w:b/>
          <w:bCs/>
          <w:sz w:val="24"/>
          <w:szCs w:val="24"/>
        </w:rPr>
        <w:t xml:space="preserve"> disciplinas llamadas nomoteticas como las</w:t>
      </w:r>
      <w:r w:rsidRPr="00DF6548">
        <w:rPr>
          <w:b/>
          <w:bCs/>
          <w:sz w:val="24"/>
          <w:szCs w:val="24"/>
        </w:rPr>
        <w:t xml:space="preserve"> </w:t>
      </w:r>
      <w:r w:rsidR="00403E8D" w:rsidRPr="00DF6548">
        <w:rPr>
          <w:b/>
          <w:bCs/>
          <w:sz w:val="24"/>
          <w:szCs w:val="24"/>
        </w:rPr>
        <w:t>matemáticas</w:t>
      </w:r>
      <w:r w:rsidR="00795042" w:rsidRPr="00DF6548">
        <w:rPr>
          <w:b/>
          <w:bCs/>
          <w:sz w:val="24"/>
          <w:szCs w:val="24"/>
        </w:rPr>
        <w:t xml:space="preserve"> la física,</w:t>
      </w:r>
      <w:r w:rsidR="009911DC" w:rsidRPr="00DF6548">
        <w:rPr>
          <w:b/>
          <w:bCs/>
          <w:sz w:val="24"/>
          <w:szCs w:val="24"/>
        </w:rPr>
        <w:t xml:space="preserve"> </w:t>
      </w:r>
      <w:r w:rsidR="00795042" w:rsidRPr="00DF6548">
        <w:rPr>
          <w:b/>
          <w:bCs/>
          <w:sz w:val="24"/>
          <w:szCs w:val="24"/>
        </w:rPr>
        <w:t>l</w:t>
      </w:r>
      <w:r w:rsidR="009911DC" w:rsidRPr="00DF6548">
        <w:rPr>
          <w:b/>
          <w:bCs/>
          <w:sz w:val="24"/>
          <w:szCs w:val="24"/>
        </w:rPr>
        <w:t>a termodinámica y la cibernética. Ha sido impulsada de manera muy especial con la aparición de la ecología</w:t>
      </w:r>
      <w:r w:rsidR="00C84F87" w:rsidRPr="00DF6548">
        <w:rPr>
          <w:b/>
          <w:bCs/>
          <w:sz w:val="24"/>
          <w:szCs w:val="24"/>
        </w:rPr>
        <w:t>. Y desde</w:t>
      </w:r>
      <w:r w:rsidR="00795042" w:rsidRPr="00DF6548">
        <w:rPr>
          <w:b/>
          <w:bCs/>
          <w:sz w:val="24"/>
          <w:szCs w:val="24"/>
        </w:rPr>
        <w:t xml:space="preserve"> hace</w:t>
      </w:r>
      <w:r w:rsidR="00C84F87" w:rsidRPr="00DF6548">
        <w:rPr>
          <w:b/>
          <w:bCs/>
          <w:sz w:val="24"/>
          <w:szCs w:val="24"/>
        </w:rPr>
        <w:t xml:space="preserve"> varias décadas se ha estado utilizando en algunos ámbitos del diseño</w:t>
      </w:r>
      <w:r w:rsidR="00376938" w:rsidRPr="00DF6548">
        <w:rPr>
          <w:b/>
          <w:bCs/>
          <w:sz w:val="24"/>
          <w:szCs w:val="24"/>
        </w:rPr>
        <w:t>.</w:t>
      </w:r>
      <w:r w:rsidR="00C84F87" w:rsidRPr="00DF6548">
        <w:rPr>
          <w:b/>
          <w:bCs/>
          <w:sz w:val="24"/>
          <w:szCs w:val="24"/>
        </w:rPr>
        <w:t xml:space="preserve"> </w:t>
      </w:r>
      <w:r w:rsidR="00D35D18" w:rsidRPr="00DF6548">
        <w:rPr>
          <w:b/>
          <w:bCs/>
          <w:sz w:val="24"/>
          <w:szCs w:val="24"/>
        </w:rPr>
        <w:t>S</w:t>
      </w:r>
      <w:r w:rsidR="00795042" w:rsidRPr="00DF6548">
        <w:rPr>
          <w:b/>
          <w:bCs/>
          <w:sz w:val="24"/>
          <w:szCs w:val="24"/>
        </w:rPr>
        <w:t xml:space="preserve">in embargo </w:t>
      </w:r>
      <w:r w:rsidR="00C84F87" w:rsidRPr="00DF6548">
        <w:rPr>
          <w:b/>
          <w:bCs/>
          <w:sz w:val="24"/>
          <w:szCs w:val="24"/>
        </w:rPr>
        <w:t xml:space="preserve"> hay una gran tendencia de verla como un mero manejo instrumental, borrando su naturaleza epistemológica, cognitiva</w:t>
      </w:r>
      <w:r w:rsidR="00376938" w:rsidRPr="00DF6548">
        <w:rPr>
          <w:b/>
          <w:bCs/>
          <w:sz w:val="24"/>
          <w:szCs w:val="24"/>
        </w:rPr>
        <w:t>,</w:t>
      </w:r>
      <w:r w:rsidR="00C84F87" w:rsidRPr="00DF6548">
        <w:rPr>
          <w:b/>
          <w:bCs/>
          <w:sz w:val="24"/>
          <w:szCs w:val="24"/>
        </w:rPr>
        <w:t xml:space="preserve"> lo cual debilita sus potencialidades integrales hologramáticas y sobre todo genéticas  </w:t>
      </w:r>
      <w:r w:rsidR="00376938" w:rsidRPr="00DF6548">
        <w:rPr>
          <w:b/>
          <w:bCs/>
          <w:sz w:val="24"/>
          <w:szCs w:val="24"/>
        </w:rPr>
        <w:t>(</w:t>
      </w:r>
      <w:r w:rsidR="00795042" w:rsidRPr="00DF6548">
        <w:rPr>
          <w:b/>
          <w:bCs/>
          <w:sz w:val="24"/>
          <w:szCs w:val="24"/>
        </w:rPr>
        <w:t>p</w:t>
      </w:r>
      <w:r w:rsidR="00983BAF" w:rsidRPr="00DF6548">
        <w:rPr>
          <w:b/>
          <w:bCs/>
          <w:sz w:val="24"/>
          <w:szCs w:val="24"/>
        </w:rPr>
        <w:t xml:space="preserve">or cierto, en esta problemática se encuentra </w:t>
      </w:r>
      <w:r w:rsidR="00A93059" w:rsidRPr="00DF6548">
        <w:rPr>
          <w:b/>
          <w:bCs/>
          <w:sz w:val="24"/>
          <w:szCs w:val="24"/>
        </w:rPr>
        <w:t xml:space="preserve">también </w:t>
      </w:r>
      <w:r w:rsidR="00983BAF" w:rsidRPr="00DF6548">
        <w:rPr>
          <w:b/>
          <w:bCs/>
          <w:sz w:val="24"/>
          <w:szCs w:val="24"/>
        </w:rPr>
        <w:t xml:space="preserve">el paradigma de la sustentabilidad, lo que </w:t>
      </w:r>
      <w:r w:rsidR="009911DC" w:rsidRPr="00DF6548">
        <w:rPr>
          <w:b/>
          <w:bCs/>
          <w:sz w:val="24"/>
          <w:szCs w:val="24"/>
        </w:rPr>
        <w:t>obliga a</w:t>
      </w:r>
      <w:r w:rsidR="00983BAF" w:rsidRPr="00DF6548">
        <w:rPr>
          <w:b/>
          <w:bCs/>
          <w:sz w:val="24"/>
          <w:szCs w:val="24"/>
        </w:rPr>
        <w:t xml:space="preserve"> rebasar sus </w:t>
      </w:r>
      <w:r w:rsidR="00A93059" w:rsidRPr="00DF6548">
        <w:rPr>
          <w:b/>
          <w:bCs/>
          <w:sz w:val="24"/>
          <w:szCs w:val="24"/>
        </w:rPr>
        <w:t>límites</w:t>
      </w:r>
      <w:r w:rsidR="00983BAF" w:rsidRPr="00DF6548">
        <w:rPr>
          <w:b/>
          <w:bCs/>
          <w:sz w:val="24"/>
          <w:szCs w:val="24"/>
        </w:rPr>
        <w:t xml:space="preserve"> me</w:t>
      </w:r>
      <w:r w:rsidR="00ED2BD5" w:rsidRPr="00DF6548">
        <w:rPr>
          <w:b/>
          <w:bCs/>
          <w:sz w:val="24"/>
          <w:szCs w:val="24"/>
        </w:rPr>
        <w:t>d</w:t>
      </w:r>
      <w:r w:rsidR="00795042" w:rsidRPr="00DF6548">
        <w:rPr>
          <w:b/>
          <w:bCs/>
          <w:sz w:val="24"/>
          <w:szCs w:val="24"/>
        </w:rPr>
        <w:t xml:space="preserve">ioambientales </w:t>
      </w:r>
      <w:r w:rsidR="00983BAF" w:rsidRPr="00DF6548">
        <w:rPr>
          <w:b/>
          <w:bCs/>
          <w:sz w:val="24"/>
          <w:szCs w:val="24"/>
        </w:rPr>
        <w:t xml:space="preserve">para abarcar incluso sus implicaciones </w:t>
      </w:r>
      <w:r w:rsidR="006810DD" w:rsidRPr="00DF6548">
        <w:rPr>
          <w:b/>
          <w:bCs/>
          <w:sz w:val="24"/>
          <w:szCs w:val="24"/>
        </w:rPr>
        <w:t>económico-</w:t>
      </w:r>
      <w:r w:rsidR="00983BAF" w:rsidRPr="00DF6548">
        <w:rPr>
          <w:b/>
          <w:bCs/>
          <w:sz w:val="24"/>
          <w:szCs w:val="24"/>
        </w:rPr>
        <w:t xml:space="preserve">sociales </w:t>
      </w:r>
      <w:r w:rsidR="006810DD" w:rsidRPr="00DF6548">
        <w:rPr>
          <w:b/>
          <w:bCs/>
          <w:sz w:val="24"/>
          <w:szCs w:val="24"/>
        </w:rPr>
        <w:t>y políticas.</w:t>
      </w:r>
      <w:r w:rsidR="00376938" w:rsidRPr="00DF6548">
        <w:rPr>
          <w:b/>
          <w:bCs/>
          <w:sz w:val="24"/>
          <w:szCs w:val="24"/>
        </w:rPr>
        <w:t>)</w:t>
      </w:r>
      <w:r w:rsidR="00D35D18" w:rsidRPr="00DF6548">
        <w:rPr>
          <w:b/>
          <w:bCs/>
          <w:sz w:val="24"/>
          <w:szCs w:val="24"/>
        </w:rPr>
        <w:t xml:space="preserve"> </w:t>
      </w:r>
    </w:p>
    <w:p w:rsidR="00D35D18" w:rsidRPr="00DF6548" w:rsidRDefault="00D35D18" w:rsidP="00403E8D">
      <w:pPr>
        <w:jc w:val="both"/>
        <w:rPr>
          <w:b/>
          <w:bCs/>
          <w:sz w:val="24"/>
          <w:szCs w:val="24"/>
        </w:rPr>
      </w:pPr>
    </w:p>
    <w:p w:rsidR="00D35D18" w:rsidRPr="00DF6548" w:rsidRDefault="00D35D18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Vale la pena insertar la definición original de desarrollo sustentable</w:t>
      </w:r>
      <w:r w:rsidR="004A334B" w:rsidRPr="00DF6548">
        <w:rPr>
          <w:b/>
          <w:bCs/>
          <w:sz w:val="24"/>
          <w:szCs w:val="24"/>
        </w:rPr>
        <w:t>, que</w:t>
      </w:r>
      <w:r w:rsidR="000B55D8" w:rsidRPr="00DF6548">
        <w:rPr>
          <w:b/>
          <w:bCs/>
          <w:sz w:val="24"/>
          <w:szCs w:val="24"/>
        </w:rPr>
        <w:t xml:space="preserve"> denota su solidaridad intergeneracio</w:t>
      </w:r>
      <w:r w:rsidR="004A334B" w:rsidRPr="00DF6548">
        <w:rPr>
          <w:b/>
          <w:bCs/>
          <w:sz w:val="24"/>
          <w:szCs w:val="24"/>
        </w:rPr>
        <w:t>nal</w:t>
      </w:r>
      <w:r w:rsidRPr="00DF6548">
        <w:rPr>
          <w:b/>
          <w:bCs/>
          <w:sz w:val="24"/>
          <w:szCs w:val="24"/>
        </w:rPr>
        <w:t xml:space="preserve">: “El desarrollo sustentable es aquel que cubre las necesidades de las generaciones presentes sin comprometer las </w:t>
      </w:r>
      <w:r w:rsidR="004A334B" w:rsidRPr="00DF6548">
        <w:rPr>
          <w:b/>
          <w:bCs/>
          <w:sz w:val="24"/>
          <w:szCs w:val="24"/>
        </w:rPr>
        <w:t xml:space="preserve">de las </w:t>
      </w:r>
      <w:r w:rsidRPr="00DF6548">
        <w:rPr>
          <w:b/>
          <w:bCs/>
          <w:sz w:val="24"/>
          <w:szCs w:val="24"/>
        </w:rPr>
        <w:t xml:space="preserve">generaciones futuras”. </w:t>
      </w:r>
      <w:r w:rsidR="004A334B" w:rsidRPr="00DF6548">
        <w:rPr>
          <w:b/>
          <w:bCs/>
          <w:sz w:val="24"/>
          <w:szCs w:val="24"/>
        </w:rPr>
        <w:t xml:space="preserve">Es </w:t>
      </w:r>
      <w:r w:rsidR="00DF6548" w:rsidRPr="00DF6548">
        <w:rPr>
          <w:b/>
          <w:bCs/>
          <w:sz w:val="24"/>
          <w:szCs w:val="24"/>
        </w:rPr>
        <w:t>importante</w:t>
      </w:r>
      <w:r w:rsidR="004A334B" w:rsidRPr="00DF6548">
        <w:rPr>
          <w:b/>
          <w:bCs/>
          <w:sz w:val="24"/>
          <w:szCs w:val="24"/>
        </w:rPr>
        <w:t xml:space="preserve"> recalcar que e</w:t>
      </w:r>
      <w:r w:rsidRPr="00DF6548">
        <w:rPr>
          <w:b/>
          <w:bCs/>
          <w:sz w:val="24"/>
          <w:szCs w:val="24"/>
        </w:rPr>
        <w:t>sta definición difiere de aquella que solo considera el medio ambiente natural.</w:t>
      </w:r>
    </w:p>
    <w:p w:rsidR="00795042" w:rsidRPr="00DF6548" w:rsidRDefault="00795042" w:rsidP="00403E8D">
      <w:pPr>
        <w:jc w:val="both"/>
        <w:rPr>
          <w:b/>
          <w:bCs/>
          <w:sz w:val="24"/>
          <w:szCs w:val="24"/>
        </w:rPr>
      </w:pPr>
    </w:p>
    <w:p w:rsidR="000624FC" w:rsidRPr="00DF6548" w:rsidRDefault="00795042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>En fin p</w:t>
      </w:r>
      <w:r w:rsidR="00834E88" w:rsidRPr="00DF6548">
        <w:rPr>
          <w:b/>
          <w:bCs/>
          <w:sz w:val="24"/>
          <w:szCs w:val="24"/>
        </w:rPr>
        <w:t xml:space="preserve">ara ubicar la problemática actual del ámbito de los diseños, nada </w:t>
      </w:r>
      <w:r w:rsidR="0065296E" w:rsidRPr="00DF6548">
        <w:rPr>
          <w:b/>
          <w:bCs/>
          <w:sz w:val="24"/>
          <w:szCs w:val="24"/>
        </w:rPr>
        <w:t>más</w:t>
      </w:r>
      <w:r w:rsidR="00834E88" w:rsidRPr="00DF6548">
        <w:rPr>
          <w:b/>
          <w:bCs/>
          <w:sz w:val="24"/>
          <w:szCs w:val="24"/>
        </w:rPr>
        <w:t xml:space="preserve"> importante</w:t>
      </w:r>
      <w:r w:rsidR="00722B5A" w:rsidRPr="00DF6548">
        <w:rPr>
          <w:b/>
          <w:bCs/>
          <w:sz w:val="24"/>
          <w:szCs w:val="24"/>
        </w:rPr>
        <w:t xml:space="preserve"> qu</w:t>
      </w:r>
      <w:r w:rsidR="00983BAF" w:rsidRPr="00DF6548">
        <w:rPr>
          <w:b/>
          <w:bCs/>
          <w:sz w:val="24"/>
          <w:szCs w:val="24"/>
        </w:rPr>
        <w:t>e</w:t>
      </w:r>
      <w:r w:rsidR="00722B5A" w:rsidRPr="00DF6548">
        <w:rPr>
          <w:b/>
          <w:bCs/>
          <w:sz w:val="24"/>
          <w:szCs w:val="24"/>
        </w:rPr>
        <w:t xml:space="preserve"> </w:t>
      </w:r>
      <w:r w:rsidR="00834E88" w:rsidRPr="00DF6548">
        <w:rPr>
          <w:b/>
          <w:bCs/>
          <w:sz w:val="24"/>
          <w:szCs w:val="24"/>
        </w:rPr>
        <w:t>el conocimiento de su génesis</w:t>
      </w:r>
      <w:r w:rsidR="00722B5A" w:rsidRPr="00DF6548">
        <w:rPr>
          <w:b/>
          <w:bCs/>
          <w:sz w:val="24"/>
          <w:szCs w:val="24"/>
        </w:rPr>
        <w:t>, y</w:t>
      </w:r>
      <w:r w:rsidR="00834E88" w:rsidRPr="00DF6548">
        <w:rPr>
          <w:b/>
          <w:bCs/>
          <w:sz w:val="24"/>
          <w:szCs w:val="24"/>
        </w:rPr>
        <w:t xml:space="preserve"> de su propia historia. </w:t>
      </w:r>
      <w:r w:rsidR="00A93059" w:rsidRPr="00DF6548">
        <w:rPr>
          <w:b/>
          <w:bCs/>
          <w:sz w:val="24"/>
          <w:szCs w:val="24"/>
        </w:rPr>
        <w:t>E</w:t>
      </w:r>
      <w:r w:rsidR="00722B5A" w:rsidRPr="00DF6548">
        <w:rPr>
          <w:b/>
          <w:bCs/>
          <w:sz w:val="24"/>
          <w:szCs w:val="24"/>
        </w:rPr>
        <w:t>n esto nos apoyamos en</w:t>
      </w:r>
      <w:r w:rsidR="0065296E" w:rsidRPr="00DF6548">
        <w:rPr>
          <w:b/>
          <w:bCs/>
          <w:sz w:val="24"/>
          <w:szCs w:val="24"/>
        </w:rPr>
        <w:t xml:space="preserve"> otro paradigma</w:t>
      </w:r>
      <w:r w:rsidR="00834E88" w:rsidRPr="00DF6548">
        <w:rPr>
          <w:b/>
          <w:bCs/>
          <w:sz w:val="24"/>
          <w:szCs w:val="24"/>
        </w:rPr>
        <w:t xml:space="preserve"> </w:t>
      </w:r>
      <w:r w:rsidR="0065296E" w:rsidRPr="00DF6548">
        <w:rPr>
          <w:b/>
          <w:bCs/>
          <w:sz w:val="24"/>
          <w:szCs w:val="24"/>
        </w:rPr>
        <w:t>central</w:t>
      </w:r>
      <w:r w:rsidR="00B756E2" w:rsidRPr="00DF6548">
        <w:rPr>
          <w:b/>
          <w:bCs/>
          <w:sz w:val="24"/>
          <w:szCs w:val="24"/>
        </w:rPr>
        <w:t>, vinculado a la Escuela de Les Annales</w:t>
      </w:r>
      <w:r w:rsidR="0065296E" w:rsidRPr="00DF6548">
        <w:rPr>
          <w:b/>
          <w:bCs/>
          <w:sz w:val="24"/>
          <w:szCs w:val="24"/>
        </w:rPr>
        <w:t xml:space="preserve">: “El problema de la historia es la historia del problema”. </w:t>
      </w:r>
    </w:p>
    <w:p w:rsidR="00561934" w:rsidRPr="00DF6548" w:rsidRDefault="00A93059" w:rsidP="00403E8D">
      <w:pPr>
        <w:jc w:val="both"/>
        <w:rPr>
          <w:b/>
          <w:bCs/>
          <w:sz w:val="24"/>
          <w:szCs w:val="24"/>
        </w:rPr>
      </w:pPr>
      <w:r w:rsidRPr="00DF6548">
        <w:rPr>
          <w:b/>
          <w:bCs/>
          <w:sz w:val="24"/>
          <w:szCs w:val="24"/>
        </w:rPr>
        <w:t xml:space="preserve">Por ello </w:t>
      </w:r>
      <w:r w:rsidR="0065296E" w:rsidRPr="00DF6548">
        <w:rPr>
          <w:b/>
          <w:bCs/>
          <w:sz w:val="24"/>
          <w:szCs w:val="24"/>
        </w:rPr>
        <w:t>seguiremos una estrategia retroactiva aludiendo a antecedentes fundamentales:</w:t>
      </w:r>
    </w:p>
    <w:p w:rsidR="00B10269" w:rsidRPr="00DF6548" w:rsidRDefault="0065296E" w:rsidP="00ED2BD5">
      <w:pPr>
        <w:pStyle w:val="Prrafodelista"/>
        <w:numPr>
          <w:ilvl w:val="0"/>
          <w:numId w:val="1"/>
        </w:numPr>
        <w:spacing w:before="240" w:after="0"/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 xml:space="preserve">Estamos a casi </w:t>
      </w:r>
      <w:r w:rsidR="00B10269" w:rsidRPr="00DF6548">
        <w:rPr>
          <w:b/>
          <w:sz w:val="24"/>
          <w:szCs w:val="24"/>
        </w:rPr>
        <w:t xml:space="preserve">a </w:t>
      </w:r>
      <w:r w:rsidRPr="00DF6548">
        <w:rPr>
          <w:b/>
          <w:sz w:val="24"/>
          <w:szCs w:val="24"/>
        </w:rPr>
        <w:t xml:space="preserve">un siglo de la fundación de la portentosa Escuela de la Bauhaus fundada en </w:t>
      </w:r>
      <w:r w:rsidR="009E1036" w:rsidRPr="00DF6548">
        <w:rPr>
          <w:b/>
          <w:sz w:val="24"/>
          <w:szCs w:val="24"/>
        </w:rPr>
        <w:t xml:space="preserve">Weimar, Alemania, en </w:t>
      </w:r>
      <w:r w:rsidRPr="00DF6548">
        <w:rPr>
          <w:b/>
          <w:sz w:val="24"/>
          <w:szCs w:val="24"/>
        </w:rPr>
        <w:t>1919</w:t>
      </w:r>
      <w:r w:rsidR="006810DD" w:rsidRPr="00DF6548">
        <w:rPr>
          <w:b/>
          <w:sz w:val="24"/>
          <w:szCs w:val="24"/>
        </w:rPr>
        <w:t xml:space="preserve"> (al té</w:t>
      </w:r>
      <w:r w:rsidR="000F0A35" w:rsidRPr="00DF6548">
        <w:rPr>
          <w:b/>
          <w:sz w:val="24"/>
          <w:szCs w:val="24"/>
        </w:rPr>
        <w:t>rmino d</w:t>
      </w:r>
      <w:r w:rsidR="00722B5A" w:rsidRPr="00DF6548">
        <w:rPr>
          <w:b/>
          <w:sz w:val="24"/>
          <w:szCs w:val="24"/>
        </w:rPr>
        <w:t>e la primera guerra mundial</w:t>
      </w:r>
      <w:r w:rsidR="004A334B" w:rsidRPr="00DF6548">
        <w:rPr>
          <w:b/>
          <w:sz w:val="24"/>
          <w:szCs w:val="24"/>
        </w:rPr>
        <w:t xml:space="preserve">, con todo lo que esto implica ya que se plantea ni </w:t>
      </w:r>
      <w:r w:rsidR="00DF6548" w:rsidRPr="00DF6548">
        <w:rPr>
          <w:b/>
          <w:sz w:val="24"/>
          <w:szCs w:val="24"/>
        </w:rPr>
        <w:t>más</w:t>
      </w:r>
      <w:r w:rsidR="004A334B" w:rsidRPr="00DF6548">
        <w:rPr>
          <w:b/>
          <w:sz w:val="24"/>
          <w:szCs w:val="24"/>
        </w:rPr>
        <w:t xml:space="preserve"> ni menos</w:t>
      </w:r>
      <w:r w:rsidR="00DF6548">
        <w:rPr>
          <w:b/>
          <w:sz w:val="24"/>
          <w:szCs w:val="24"/>
        </w:rPr>
        <w:t xml:space="preserve"> que la reconstrucción </w:t>
      </w:r>
      <w:r w:rsidR="004A334B" w:rsidRPr="00DF6548">
        <w:rPr>
          <w:b/>
          <w:sz w:val="24"/>
          <w:szCs w:val="24"/>
        </w:rPr>
        <w:t>del parque construido social y cultural</w:t>
      </w:r>
      <w:r w:rsidR="00722B5A" w:rsidRPr="00DF6548">
        <w:rPr>
          <w:b/>
          <w:sz w:val="24"/>
          <w:szCs w:val="24"/>
        </w:rPr>
        <w:t>)</w:t>
      </w:r>
      <w:r w:rsidRPr="00DF6548">
        <w:rPr>
          <w:b/>
          <w:sz w:val="24"/>
          <w:szCs w:val="24"/>
        </w:rPr>
        <w:t xml:space="preserve">. Su pensamiento generador surgió del enfrentamiento </w:t>
      </w:r>
      <w:r w:rsidR="00B10269" w:rsidRPr="00DF6548">
        <w:rPr>
          <w:b/>
          <w:sz w:val="24"/>
          <w:szCs w:val="24"/>
        </w:rPr>
        <w:t>dialógico</w:t>
      </w:r>
      <w:r w:rsidR="00A93059" w:rsidRPr="00DF6548">
        <w:rPr>
          <w:b/>
          <w:sz w:val="24"/>
          <w:szCs w:val="24"/>
        </w:rPr>
        <w:t>-retroactivo y hologramatico</w:t>
      </w:r>
      <w:r w:rsidR="003C38AE" w:rsidRPr="00DF6548">
        <w:rPr>
          <w:b/>
          <w:sz w:val="24"/>
          <w:szCs w:val="24"/>
        </w:rPr>
        <w:t>:</w:t>
      </w:r>
      <w:r w:rsidR="00A93059" w:rsidRPr="00DF6548">
        <w:rPr>
          <w:b/>
          <w:sz w:val="24"/>
          <w:szCs w:val="24"/>
        </w:rPr>
        <w:t xml:space="preserve"> </w:t>
      </w:r>
      <w:r w:rsidR="00B10269" w:rsidRPr="00DF6548">
        <w:rPr>
          <w:b/>
          <w:sz w:val="24"/>
          <w:szCs w:val="24"/>
        </w:rPr>
        <w:t>arte-artesanía-diseño-tecnología</w:t>
      </w:r>
      <w:r w:rsidR="006810DD" w:rsidRPr="00DF6548">
        <w:rPr>
          <w:b/>
          <w:sz w:val="24"/>
          <w:szCs w:val="24"/>
        </w:rPr>
        <w:t>-problemática socio política</w:t>
      </w:r>
      <w:r w:rsidR="00A93059" w:rsidRPr="00DF6548">
        <w:rPr>
          <w:b/>
          <w:sz w:val="24"/>
          <w:szCs w:val="24"/>
        </w:rPr>
        <w:t>,</w:t>
      </w:r>
      <w:r w:rsidR="00B10269" w:rsidRPr="00DF6548">
        <w:rPr>
          <w:b/>
          <w:sz w:val="24"/>
          <w:szCs w:val="24"/>
        </w:rPr>
        <w:t xml:space="preserve"> y se podría resumir en la</w:t>
      </w:r>
      <w:r w:rsidR="009E1036" w:rsidRPr="00DF6548">
        <w:rPr>
          <w:b/>
          <w:sz w:val="24"/>
          <w:szCs w:val="24"/>
        </w:rPr>
        <w:t xml:space="preserve"> </w:t>
      </w:r>
      <w:r w:rsidR="00B10269" w:rsidRPr="00DF6548">
        <w:rPr>
          <w:b/>
          <w:sz w:val="24"/>
          <w:szCs w:val="24"/>
        </w:rPr>
        <w:t>frase de W, Gropius</w:t>
      </w:r>
      <w:r w:rsidR="00A93059" w:rsidRPr="00DF6548">
        <w:rPr>
          <w:b/>
          <w:sz w:val="24"/>
          <w:szCs w:val="24"/>
        </w:rPr>
        <w:t>,</w:t>
      </w:r>
      <w:r w:rsidR="00B10269" w:rsidRPr="00DF6548">
        <w:rPr>
          <w:b/>
          <w:sz w:val="24"/>
          <w:szCs w:val="24"/>
        </w:rPr>
        <w:t xml:space="preserve"> </w:t>
      </w:r>
      <w:r w:rsidR="00A93059" w:rsidRPr="00DF6548">
        <w:rPr>
          <w:b/>
          <w:sz w:val="24"/>
          <w:szCs w:val="24"/>
        </w:rPr>
        <w:t>p</w:t>
      </w:r>
      <w:r w:rsidR="00722B5A" w:rsidRPr="00DF6548">
        <w:rPr>
          <w:b/>
          <w:sz w:val="24"/>
          <w:szCs w:val="24"/>
        </w:rPr>
        <w:t>or cierto</w:t>
      </w:r>
      <w:r w:rsidR="009E1036" w:rsidRPr="00DF6548">
        <w:rPr>
          <w:b/>
          <w:sz w:val="24"/>
          <w:szCs w:val="24"/>
        </w:rPr>
        <w:t>, ultra conocida pero que vale la pena recordar:</w:t>
      </w:r>
      <w:r w:rsidR="00722B5A" w:rsidRPr="00DF6548">
        <w:rPr>
          <w:b/>
          <w:sz w:val="24"/>
          <w:szCs w:val="24"/>
        </w:rPr>
        <w:t xml:space="preserve"> </w:t>
      </w:r>
      <w:r w:rsidR="00B10269" w:rsidRPr="00DF6548">
        <w:rPr>
          <w:b/>
          <w:sz w:val="24"/>
          <w:szCs w:val="24"/>
        </w:rPr>
        <w:t>“Arquitect</w:t>
      </w:r>
      <w:r w:rsidR="005944BF" w:rsidRPr="00DF6548">
        <w:rPr>
          <w:b/>
          <w:sz w:val="24"/>
          <w:szCs w:val="24"/>
        </w:rPr>
        <w:t>os, escultores, pintores</w:t>
      </w:r>
      <w:r w:rsidR="00B10269" w:rsidRPr="00DF6548">
        <w:rPr>
          <w:b/>
          <w:sz w:val="24"/>
          <w:szCs w:val="24"/>
        </w:rPr>
        <w:t>... deb</w:t>
      </w:r>
      <w:r w:rsidR="005944BF" w:rsidRPr="00DF6548">
        <w:rPr>
          <w:b/>
          <w:sz w:val="24"/>
          <w:szCs w:val="24"/>
        </w:rPr>
        <w:t>emos regresar al trabajo manual</w:t>
      </w:r>
      <w:r w:rsidR="00B10269" w:rsidRPr="00DF6548">
        <w:rPr>
          <w:b/>
          <w:sz w:val="24"/>
          <w:szCs w:val="24"/>
        </w:rPr>
        <w:t>... Establezcamos, por lo tanto, una nueva cofradía de artesanos, libres de esa arrogancia que divide a las clases sociales y que busca erigir una barrera infranqueable entre los artesanos y los artistas”</w:t>
      </w:r>
      <w:r w:rsidR="009E1036" w:rsidRPr="00DF6548">
        <w:rPr>
          <w:b/>
          <w:sz w:val="24"/>
          <w:szCs w:val="24"/>
        </w:rPr>
        <w:t>. N</w:t>
      </w:r>
      <w:r w:rsidR="00B10269" w:rsidRPr="00DF6548">
        <w:rPr>
          <w:b/>
          <w:sz w:val="24"/>
          <w:szCs w:val="24"/>
        </w:rPr>
        <w:t>o podemos</w:t>
      </w:r>
      <w:r w:rsidR="008B1F1D" w:rsidRPr="00DF6548">
        <w:rPr>
          <w:b/>
          <w:sz w:val="24"/>
          <w:szCs w:val="24"/>
        </w:rPr>
        <w:t xml:space="preserve"> negar</w:t>
      </w:r>
      <w:r w:rsidR="00B10269" w:rsidRPr="00DF6548">
        <w:rPr>
          <w:b/>
          <w:sz w:val="24"/>
          <w:szCs w:val="24"/>
        </w:rPr>
        <w:t xml:space="preserve"> que este pensamiento </w:t>
      </w:r>
      <w:r w:rsidR="006810DD" w:rsidRPr="00DF6548">
        <w:rPr>
          <w:b/>
          <w:sz w:val="24"/>
          <w:szCs w:val="24"/>
        </w:rPr>
        <w:t>y sus implicaciones recorrieron</w:t>
      </w:r>
      <w:r w:rsidR="00B10269" w:rsidRPr="00DF6548">
        <w:rPr>
          <w:b/>
          <w:sz w:val="24"/>
          <w:szCs w:val="24"/>
        </w:rPr>
        <w:t xml:space="preserve"> en términos </w:t>
      </w:r>
      <w:r w:rsidR="008B1F1D" w:rsidRPr="00DF6548">
        <w:rPr>
          <w:b/>
          <w:sz w:val="24"/>
          <w:szCs w:val="24"/>
        </w:rPr>
        <w:t>polémicos</w:t>
      </w:r>
      <w:r w:rsidR="00B10269" w:rsidRPr="00DF6548">
        <w:rPr>
          <w:b/>
          <w:sz w:val="24"/>
          <w:szCs w:val="24"/>
        </w:rPr>
        <w:t xml:space="preserve"> la historia de esta institución </w:t>
      </w:r>
      <w:r w:rsidR="005944BF" w:rsidRPr="00DF6548">
        <w:rPr>
          <w:b/>
          <w:sz w:val="24"/>
          <w:szCs w:val="24"/>
        </w:rPr>
        <w:t>y aú</w:t>
      </w:r>
      <w:r w:rsidR="008B1F1D" w:rsidRPr="00DF6548">
        <w:rPr>
          <w:b/>
          <w:sz w:val="24"/>
          <w:szCs w:val="24"/>
        </w:rPr>
        <w:t>n</w:t>
      </w:r>
      <w:r w:rsidR="00B10269" w:rsidRPr="00DF6548">
        <w:rPr>
          <w:b/>
          <w:sz w:val="24"/>
          <w:szCs w:val="24"/>
        </w:rPr>
        <w:t xml:space="preserve"> sigue vigente en todo el mundo</w:t>
      </w:r>
      <w:r w:rsidR="00DF6548">
        <w:rPr>
          <w:b/>
          <w:sz w:val="24"/>
          <w:szCs w:val="24"/>
        </w:rPr>
        <w:t>, aunque adaptado</w:t>
      </w:r>
      <w:r w:rsidR="008B1F1D" w:rsidRPr="00DF6548">
        <w:rPr>
          <w:b/>
          <w:sz w:val="24"/>
          <w:szCs w:val="24"/>
        </w:rPr>
        <w:t xml:space="preserve"> a las características </w:t>
      </w:r>
      <w:r w:rsidR="006810DD" w:rsidRPr="00DF6548">
        <w:rPr>
          <w:b/>
          <w:sz w:val="24"/>
          <w:szCs w:val="24"/>
        </w:rPr>
        <w:t xml:space="preserve">específicas </w:t>
      </w:r>
      <w:r w:rsidR="008B1F1D" w:rsidRPr="00DF6548">
        <w:rPr>
          <w:b/>
          <w:sz w:val="24"/>
          <w:szCs w:val="24"/>
        </w:rPr>
        <w:t>de cada lugar y cultura</w:t>
      </w:r>
      <w:r w:rsidR="006810DD" w:rsidRPr="00DF6548">
        <w:rPr>
          <w:b/>
          <w:sz w:val="24"/>
          <w:szCs w:val="24"/>
        </w:rPr>
        <w:t>.</w:t>
      </w:r>
    </w:p>
    <w:p w:rsidR="00ED2BD5" w:rsidRPr="00DF6548" w:rsidRDefault="00ED2BD5" w:rsidP="00ED2BD5">
      <w:pPr>
        <w:pStyle w:val="Prrafodelista"/>
        <w:spacing w:before="240" w:after="0"/>
        <w:jc w:val="both"/>
        <w:rPr>
          <w:b/>
          <w:sz w:val="24"/>
          <w:szCs w:val="24"/>
        </w:rPr>
      </w:pPr>
    </w:p>
    <w:p w:rsidR="00B10269" w:rsidRPr="00DF6548" w:rsidRDefault="008B1F1D" w:rsidP="00ED2BD5">
      <w:pPr>
        <w:pStyle w:val="Prrafodelista"/>
        <w:numPr>
          <w:ilvl w:val="0"/>
          <w:numId w:val="1"/>
        </w:numPr>
        <w:spacing w:before="240" w:after="0"/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Como parte de la dialógica mencionada entre arte y di</w:t>
      </w:r>
      <w:r w:rsidR="003406A1" w:rsidRPr="00DF6548">
        <w:rPr>
          <w:b/>
          <w:sz w:val="24"/>
          <w:szCs w:val="24"/>
        </w:rPr>
        <w:t>seño</w:t>
      </w:r>
      <w:r w:rsidR="009E1036" w:rsidRPr="00DF6548">
        <w:rPr>
          <w:b/>
          <w:sz w:val="24"/>
          <w:szCs w:val="24"/>
        </w:rPr>
        <w:t xml:space="preserve"> había </w:t>
      </w:r>
      <w:r w:rsidR="003406A1" w:rsidRPr="00DF6548">
        <w:rPr>
          <w:b/>
          <w:sz w:val="24"/>
          <w:szCs w:val="24"/>
        </w:rPr>
        <w:t xml:space="preserve">surgido </w:t>
      </w:r>
      <w:r w:rsidR="00984A82" w:rsidRPr="00DF6548">
        <w:rPr>
          <w:b/>
          <w:sz w:val="24"/>
          <w:szCs w:val="24"/>
        </w:rPr>
        <w:t>después de octubre de 1914</w:t>
      </w:r>
      <w:r w:rsidR="003406A1" w:rsidRPr="00DF6548">
        <w:rPr>
          <w:b/>
          <w:sz w:val="24"/>
          <w:szCs w:val="24"/>
        </w:rPr>
        <w:t>,</w:t>
      </w:r>
      <w:r w:rsidR="00984A82" w:rsidRPr="00DF6548">
        <w:rPr>
          <w:b/>
          <w:sz w:val="24"/>
          <w:szCs w:val="24"/>
        </w:rPr>
        <w:t xml:space="preserve"> en la recién for</w:t>
      </w:r>
      <w:r w:rsidR="009E1036" w:rsidRPr="00DF6548">
        <w:rPr>
          <w:b/>
          <w:sz w:val="24"/>
          <w:szCs w:val="24"/>
        </w:rPr>
        <w:t>mada Unión S</w:t>
      </w:r>
      <w:r w:rsidR="005806FC">
        <w:rPr>
          <w:b/>
          <w:sz w:val="24"/>
          <w:szCs w:val="24"/>
        </w:rPr>
        <w:t xml:space="preserve">oviética, el movimiento </w:t>
      </w:r>
      <w:r w:rsidR="00984A82" w:rsidRPr="00DF6548">
        <w:rPr>
          <w:b/>
          <w:sz w:val="24"/>
          <w:szCs w:val="24"/>
        </w:rPr>
        <w:t xml:space="preserve">constructivista que </w:t>
      </w:r>
      <w:r w:rsidR="000F0A35" w:rsidRPr="00DF6548">
        <w:rPr>
          <w:b/>
          <w:sz w:val="24"/>
          <w:szCs w:val="24"/>
        </w:rPr>
        <w:t>proponía una funcionalidad con la</w:t>
      </w:r>
      <w:r w:rsidR="00984A82" w:rsidRPr="00DF6548">
        <w:rPr>
          <w:b/>
          <w:sz w:val="24"/>
          <w:szCs w:val="24"/>
        </w:rPr>
        <w:t xml:space="preserve"> utilización </w:t>
      </w:r>
      <w:r w:rsidR="000F0A35" w:rsidRPr="00DF6548">
        <w:rPr>
          <w:b/>
          <w:sz w:val="24"/>
          <w:szCs w:val="24"/>
        </w:rPr>
        <w:t xml:space="preserve">de </w:t>
      </w:r>
      <w:r w:rsidR="000B3509" w:rsidRPr="00DF6548">
        <w:rPr>
          <w:b/>
          <w:sz w:val="24"/>
          <w:szCs w:val="24"/>
        </w:rPr>
        <w:t>materiales simples</w:t>
      </w:r>
      <w:r w:rsidR="00E262C6">
        <w:rPr>
          <w:b/>
          <w:sz w:val="24"/>
          <w:szCs w:val="24"/>
        </w:rPr>
        <w:t xml:space="preserve"> estructurados atrevidos no ortodoxos,</w:t>
      </w:r>
      <w:r w:rsidR="000B3509" w:rsidRPr="00DF6548">
        <w:rPr>
          <w:b/>
          <w:sz w:val="24"/>
          <w:szCs w:val="24"/>
        </w:rPr>
        <w:t xml:space="preserve"> basados en una</w:t>
      </w:r>
      <w:r w:rsidR="00984A82" w:rsidRPr="00DF6548">
        <w:rPr>
          <w:b/>
          <w:sz w:val="24"/>
          <w:szCs w:val="24"/>
        </w:rPr>
        <w:t xml:space="preserve"> geometría simbólica dirigidas hacia la construcción de un nuevo tipo de sociedad, opues</w:t>
      </w:r>
      <w:r w:rsidR="000B3509" w:rsidRPr="00DF6548">
        <w:rPr>
          <w:b/>
          <w:sz w:val="24"/>
          <w:szCs w:val="24"/>
        </w:rPr>
        <w:t>ta a los in</w:t>
      </w:r>
      <w:r w:rsidR="006810DD" w:rsidRPr="00DF6548">
        <w:rPr>
          <w:b/>
          <w:sz w:val="24"/>
          <w:szCs w:val="24"/>
        </w:rPr>
        <w:t>t</w:t>
      </w:r>
      <w:r w:rsidR="00764920" w:rsidRPr="00DF6548">
        <w:rPr>
          <w:b/>
          <w:sz w:val="24"/>
          <w:szCs w:val="24"/>
        </w:rPr>
        <w:t>ereses mercantiles (1932-1948)….</w:t>
      </w:r>
      <w:r w:rsidR="003C38AE" w:rsidRPr="00DF6548">
        <w:rPr>
          <w:b/>
          <w:sz w:val="24"/>
          <w:szCs w:val="24"/>
        </w:rPr>
        <w:t xml:space="preserve"> Y la instauración del socialismo en ese país.</w:t>
      </w:r>
      <w:r w:rsidR="00376938" w:rsidRPr="00DF6548">
        <w:rPr>
          <w:b/>
          <w:sz w:val="24"/>
          <w:szCs w:val="24"/>
        </w:rPr>
        <w:t xml:space="preserve"> </w:t>
      </w:r>
    </w:p>
    <w:p w:rsidR="00ED2BD5" w:rsidRPr="00DF6548" w:rsidRDefault="00ED2BD5" w:rsidP="00ED2BD5">
      <w:pPr>
        <w:pStyle w:val="Prrafodelista"/>
        <w:rPr>
          <w:b/>
          <w:sz w:val="24"/>
          <w:szCs w:val="24"/>
        </w:rPr>
      </w:pPr>
    </w:p>
    <w:p w:rsidR="00C81F8A" w:rsidRPr="00DF6548" w:rsidRDefault="003406A1" w:rsidP="00ED2BD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 xml:space="preserve"> </w:t>
      </w:r>
      <w:r w:rsidR="000B3509" w:rsidRPr="00DF6548">
        <w:rPr>
          <w:b/>
          <w:sz w:val="24"/>
          <w:szCs w:val="24"/>
        </w:rPr>
        <w:t xml:space="preserve">Los planteamientos de la </w:t>
      </w:r>
      <w:r w:rsidR="00245C2A" w:rsidRPr="00DF6548">
        <w:rPr>
          <w:rFonts w:cs="Arial"/>
          <w:b/>
          <w:sz w:val="24"/>
          <w:szCs w:val="24"/>
          <w:shd w:val="clear" w:color="auto" w:fill="FFFFFF"/>
        </w:rPr>
        <w:t>Escuela Superior de Proyectación o Escuela de Ulm</w:t>
      </w:r>
      <w:r w:rsidR="00722B5A" w:rsidRPr="00DF6548">
        <w:rPr>
          <w:rFonts w:cs="Arial"/>
          <w:b/>
          <w:sz w:val="24"/>
          <w:szCs w:val="24"/>
          <w:shd w:val="clear" w:color="auto" w:fill="FFFFFF"/>
        </w:rPr>
        <w:t xml:space="preserve"> en Alemania Occidental</w:t>
      </w:r>
      <w:r w:rsidR="000B3509" w:rsidRPr="00DF6548">
        <w:rPr>
          <w:b/>
          <w:sz w:val="24"/>
          <w:szCs w:val="24"/>
        </w:rPr>
        <w:t xml:space="preserve"> (1953</w:t>
      </w:r>
      <w:r w:rsidR="00245C2A" w:rsidRPr="00DF6548">
        <w:rPr>
          <w:b/>
          <w:sz w:val="24"/>
          <w:szCs w:val="24"/>
        </w:rPr>
        <w:t>-1968)</w:t>
      </w:r>
      <w:r w:rsidR="00584D07" w:rsidRPr="00DF6548">
        <w:rPr>
          <w:b/>
          <w:sz w:val="24"/>
          <w:szCs w:val="24"/>
        </w:rPr>
        <w:t>,</w:t>
      </w:r>
      <w:r w:rsidR="00E262C6">
        <w:rPr>
          <w:b/>
          <w:sz w:val="24"/>
          <w:szCs w:val="24"/>
        </w:rPr>
        <w:t xml:space="preserve"> </w:t>
      </w:r>
      <w:r w:rsidR="00764920" w:rsidRPr="00DF6548">
        <w:rPr>
          <w:b/>
          <w:sz w:val="24"/>
          <w:szCs w:val="24"/>
        </w:rPr>
        <w:t>en plena adaptación a la “guerra fría”,</w:t>
      </w:r>
      <w:r w:rsidR="00596FB0" w:rsidRPr="00DF6548">
        <w:rPr>
          <w:b/>
          <w:sz w:val="24"/>
          <w:szCs w:val="24"/>
        </w:rPr>
        <w:t xml:space="preserve"> </w:t>
      </w:r>
      <w:r w:rsidR="00584D07" w:rsidRPr="00DF6548">
        <w:rPr>
          <w:b/>
          <w:sz w:val="24"/>
          <w:szCs w:val="24"/>
        </w:rPr>
        <w:t>c</w:t>
      </w:r>
      <w:r w:rsidR="00C81F8A" w:rsidRPr="00DF6548">
        <w:rPr>
          <w:b/>
          <w:sz w:val="24"/>
          <w:szCs w:val="24"/>
        </w:rPr>
        <w:t>uyos propósitos fueron vincular la cr</w:t>
      </w:r>
      <w:r w:rsidR="009369DD" w:rsidRPr="00DF6548">
        <w:rPr>
          <w:b/>
          <w:sz w:val="24"/>
          <w:szCs w:val="24"/>
        </w:rPr>
        <w:t xml:space="preserve">eatividad con la vida cotidiana. Un pensador muy influyente </w:t>
      </w:r>
      <w:r w:rsidR="00764920" w:rsidRPr="00DF6548">
        <w:rPr>
          <w:b/>
          <w:sz w:val="24"/>
          <w:szCs w:val="24"/>
        </w:rPr>
        <w:t xml:space="preserve">de esta escuela </w:t>
      </w:r>
      <w:r w:rsidR="009369DD" w:rsidRPr="00DF6548">
        <w:rPr>
          <w:b/>
          <w:sz w:val="24"/>
          <w:szCs w:val="24"/>
        </w:rPr>
        <w:t xml:space="preserve">fue </w:t>
      </w:r>
      <w:r w:rsidR="00C81F8A" w:rsidRPr="00DF6548">
        <w:rPr>
          <w:rFonts w:cs="Arial"/>
          <w:b/>
          <w:sz w:val="24"/>
          <w:szCs w:val="24"/>
          <w:shd w:val="clear" w:color="auto" w:fill="FFFFFF"/>
        </w:rPr>
        <w:t xml:space="preserve">Tomás Maldonado, quien consideraba al diseño como un </w:t>
      </w:r>
      <w:r w:rsidR="009369DD" w:rsidRPr="00DF6548">
        <w:rPr>
          <w:rFonts w:cs="Arial"/>
          <w:b/>
          <w:sz w:val="24"/>
          <w:szCs w:val="24"/>
          <w:shd w:val="clear" w:color="auto" w:fill="FFFFFF"/>
        </w:rPr>
        <w:t xml:space="preserve">proceso </w:t>
      </w:r>
      <w:r w:rsidR="00D576BA" w:rsidRPr="00DF6548">
        <w:rPr>
          <w:rFonts w:cs="Arial"/>
          <w:b/>
          <w:sz w:val="24"/>
          <w:szCs w:val="24"/>
          <w:shd w:val="clear" w:color="auto" w:fill="FFFFFF"/>
        </w:rPr>
        <w:t>“sistematizable</w:t>
      </w:r>
      <w:r w:rsidR="009369DD" w:rsidRPr="00DF6548">
        <w:rPr>
          <w:b/>
          <w:sz w:val="24"/>
          <w:szCs w:val="24"/>
        </w:rPr>
        <w:t xml:space="preserve">” </w:t>
      </w:r>
      <w:r w:rsidR="00C81F8A" w:rsidRPr="00DF6548">
        <w:rPr>
          <w:rFonts w:cs="Arial"/>
          <w:b/>
          <w:sz w:val="24"/>
          <w:szCs w:val="24"/>
          <w:shd w:val="clear" w:color="auto" w:fill="FFFFFF"/>
        </w:rPr>
        <w:t xml:space="preserve">de manera científica y no </w:t>
      </w:r>
      <w:r w:rsidR="009369DD" w:rsidRPr="00DF6548">
        <w:rPr>
          <w:rFonts w:cs="Arial"/>
          <w:b/>
          <w:sz w:val="24"/>
          <w:szCs w:val="24"/>
          <w:shd w:val="clear" w:color="auto" w:fill="FFFFFF"/>
        </w:rPr>
        <w:t>como un producto de la mera intuición</w:t>
      </w:r>
      <w:r w:rsidR="00764920" w:rsidRPr="00DF6548">
        <w:rPr>
          <w:rFonts w:cs="Arial"/>
          <w:b/>
          <w:sz w:val="24"/>
          <w:szCs w:val="24"/>
          <w:shd w:val="clear" w:color="auto" w:fill="FFFFFF"/>
        </w:rPr>
        <w:t>. Asimismo</w:t>
      </w:r>
      <w:r w:rsidRPr="00DF6548">
        <w:rPr>
          <w:rFonts w:cs="Arial"/>
          <w:b/>
          <w:sz w:val="24"/>
          <w:szCs w:val="24"/>
          <w:shd w:val="clear" w:color="auto" w:fill="FFFFFF"/>
        </w:rPr>
        <w:t xml:space="preserve"> en esa institución</w:t>
      </w:r>
      <w:r w:rsidR="00722B5A" w:rsidRPr="00DF6548">
        <w:rPr>
          <w:rFonts w:cs="Arial"/>
          <w:b/>
          <w:sz w:val="24"/>
          <w:szCs w:val="24"/>
          <w:shd w:val="clear" w:color="auto" w:fill="FFFFFF"/>
        </w:rPr>
        <w:t xml:space="preserve"> implicaba al diseño en el contexto </w:t>
      </w:r>
      <w:r w:rsidR="00D576BA" w:rsidRPr="00DF6548">
        <w:rPr>
          <w:rFonts w:cs="Arial"/>
          <w:b/>
          <w:sz w:val="24"/>
          <w:szCs w:val="24"/>
          <w:shd w:val="clear" w:color="auto" w:fill="FFFFFF"/>
        </w:rPr>
        <w:t>medioambiental</w:t>
      </w:r>
    </w:p>
    <w:p w:rsidR="00ED2BD5" w:rsidRPr="00DF6548" w:rsidRDefault="00ED2BD5" w:rsidP="00ED2BD5">
      <w:pPr>
        <w:pStyle w:val="Prrafodelista"/>
        <w:jc w:val="both"/>
        <w:rPr>
          <w:b/>
          <w:sz w:val="24"/>
          <w:szCs w:val="24"/>
        </w:rPr>
      </w:pPr>
    </w:p>
    <w:p w:rsidR="00292A9B" w:rsidRPr="00DF6548" w:rsidRDefault="003406A1" w:rsidP="00ED2BD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6548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</w:t>
      </w:r>
      <w:r w:rsidR="00292A9B" w:rsidRPr="00DF6548">
        <w:rPr>
          <w:rFonts w:cs="Arial"/>
          <w:b/>
          <w:sz w:val="24"/>
          <w:szCs w:val="24"/>
          <w:shd w:val="clear" w:color="auto" w:fill="FFFFFF"/>
        </w:rPr>
        <w:t>Estos sucesos están considerados como puntos clave, detonadores de la problemática contemporánea del diseño. Sin embargo, corresponden a una v</w:t>
      </w:r>
      <w:r w:rsidR="00057541">
        <w:rPr>
          <w:rFonts w:cs="Arial"/>
          <w:b/>
          <w:sz w:val="24"/>
          <w:szCs w:val="24"/>
          <w:shd w:val="clear" w:color="auto" w:fill="FFFFFF"/>
        </w:rPr>
        <w:t>isión Eurocéntrica, que oculta</w:t>
      </w:r>
      <w:r w:rsidR="00292A9B" w:rsidRPr="00DF6548">
        <w:rPr>
          <w:rFonts w:cs="Arial"/>
          <w:b/>
          <w:sz w:val="24"/>
          <w:szCs w:val="24"/>
          <w:shd w:val="clear" w:color="auto" w:fill="FFFFFF"/>
        </w:rPr>
        <w:t xml:space="preserve"> lo que aconteció en los </w:t>
      </w:r>
      <w:r w:rsidR="00D85DE1" w:rsidRPr="00DF6548">
        <w:rPr>
          <w:rFonts w:cs="Arial"/>
          <w:b/>
          <w:sz w:val="24"/>
          <w:szCs w:val="24"/>
          <w:shd w:val="clear" w:color="auto" w:fill="FFFFFF"/>
        </w:rPr>
        <w:t>ámbitos</w:t>
      </w:r>
      <w:r w:rsidR="00764920" w:rsidRPr="00DF6548">
        <w:rPr>
          <w:rFonts w:cs="Arial"/>
          <w:b/>
          <w:sz w:val="24"/>
          <w:szCs w:val="24"/>
          <w:shd w:val="clear" w:color="auto" w:fill="FFFFFF"/>
        </w:rPr>
        <w:t xml:space="preserve"> que están </w:t>
      </w:r>
      <w:r w:rsidR="00292A9B" w:rsidRPr="00DF6548">
        <w:rPr>
          <w:rFonts w:cs="Arial"/>
          <w:b/>
          <w:sz w:val="24"/>
          <w:szCs w:val="24"/>
          <w:shd w:val="clear" w:color="auto" w:fill="FFFFFF"/>
        </w:rPr>
        <w:t>fuera</w:t>
      </w:r>
      <w:r w:rsidR="00D85DE1" w:rsidRPr="00DF6548">
        <w:rPr>
          <w:rFonts w:cs="Arial"/>
          <w:b/>
          <w:sz w:val="24"/>
          <w:szCs w:val="24"/>
          <w:shd w:val="clear" w:color="auto" w:fill="FFFFFF"/>
        </w:rPr>
        <w:t xml:space="preserve"> de los nú</w:t>
      </w:r>
      <w:r w:rsidR="00292A9B" w:rsidRPr="00DF6548">
        <w:rPr>
          <w:rFonts w:cs="Arial"/>
          <w:b/>
          <w:sz w:val="24"/>
          <w:szCs w:val="24"/>
          <w:shd w:val="clear" w:color="auto" w:fill="FFFFFF"/>
        </w:rPr>
        <w:t xml:space="preserve">cleos </w:t>
      </w:r>
      <w:r w:rsidR="00D85DE1" w:rsidRPr="00DF6548">
        <w:rPr>
          <w:rFonts w:cs="Arial"/>
          <w:b/>
          <w:sz w:val="24"/>
          <w:szCs w:val="24"/>
          <w:shd w:val="clear" w:color="auto" w:fill="FFFFFF"/>
        </w:rPr>
        <w:t>fundamentales, a los cuales se agregan los estadounidenses</w:t>
      </w:r>
      <w:r w:rsidR="00764920" w:rsidRPr="00DF6548">
        <w:rPr>
          <w:rFonts w:cs="Arial"/>
          <w:b/>
          <w:sz w:val="24"/>
          <w:szCs w:val="24"/>
          <w:shd w:val="clear" w:color="auto" w:fill="FFFFFF"/>
        </w:rPr>
        <w:t xml:space="preserve"> (junto a otros mas, que es preciso</w:t>
      </w:r>
      <w:r w:rsidR="00010B05" w:rsidRPr="00DF6548">
        <w:rPr>
          <w:rFonts w:cs="Arial"/>
          <w:b/>
          <w:sz w:val="24"/>
          <w:szCs w:val="24"/>
          <w:shd w:val="clear" w:color="auto" w:fill="FFFFFF"/>
        </w:rPr>
        <w:t xml:space="preserve"> dilucidar</w:t>
      </w:r>
      <w:r w:rsidR="00057541">
        <w:rPr>
          <w:rFonts w:cs="Arial"/>
          <w:b/>
          <w:sz w:val="24"/>
          <w:szCs w:val="24"/>
          <w:shd w:val="clear" w:color="auto" w:fill="FFFFFF"/>
        </w:rPr>
        <w:t xml:space="preserve"> a través de la realización de los correspondientes estudios históricos</w:t>
      </w:r>
      <w:r w:rsidR="00010B05" w:rsidRPr="00DF6548">
        <w:rPr>
          <w:rFonts w:cs="Arial"/>
          <w:b/>
          <w:sz w:val="24"/>
          <w:szCs w:val="24"/>
          <w:shd w:val="clear" w:color="auto" w:fill="FFFFFF"/>
        </w:rPr>
        <w:t>)</w:t>
      </w:r>
      <w:r w:rsidR="00010B05" w:rsidRPr="00DF6548">
        <w:rPr>
          <w:rFonts w:cs="Arial"/>
          <w:b/>
          <w:color w:val="252525"/>
          <w:sz w:val="24"/>
          <w:szCs w:val="24"/>
          <w:shd w:val="clear" w:color="auto" w:fill="FFFFFF"/>
        </w:rPr>
        <w:t>.</w:t>
      </w:r>
    </w:p>
    <w:p w:rsidR="00292A9B" w:rsidRPr="00DF6548" w:rsidRDefault="00292A9B" w:rsidP="00ED2BD5">
      <w:pPr>
        <w:tabs>
          <w:tab w:val="left" w:pos="2552"/>
        </w:tabs>
        <w:jc w:val="both"/>
        <w:rPr>
          <w:b/>
          <w:sz w:val="24"/>
          <w:szCs w:val="24"/>
        </w:rPr>
      </w:pPr>
    </w:p>
    <w:p w:rsidR="000B3509" w:rsidRPr="00DF6548" w:rsidRDefault="00010B05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Y así, a</w:t>
      </w:r>
      <w:r w:rsidR="00CD45C4" w:rsidRPr="00DF6548">
        <w:rPr>
          <w:b/>
          <w:sz w:val="24"/>
          <w:szCs w:val="24"/>
        </w:rPr>
        <w:t xml:space="preserve">hora </w:t>
      </w:r>
      <w:r w:rsidR="009369DD" w:rsidRPr="00DF6548">
        <w:rPr>
          <w:b/>
          <w:sz w:val="24"/>
          <w:szCs w:val="24"/>
        </w:rPr>
        <w:t xml:space="preserve">nos preguntamos </w:t>
      </w:r>
      <w:r w:rsidR="000B3509" w:rsidRPr="00DF6548">
        <w:rPr>
          <w:b/>
          <w:sz w:val="24"/>
          <w:szCs w:val="24"/>
        </w:rPr>
        <w:t xml:space="preserve">¿Qué </w:t>
      </w:r>
      <w:r w:rsidR="00D576BA" w:rsidRPr="00DF6548">
        <w:rPr>
          <w:b/>
          <w:sz w:val="24"/>
          <w:szCs w:val="24"/>
        </w:rPr>
        <w:t>había acontecido en Latinoamérica</w:t>
      </w:r>
      <w:r w:rsidR="00CD45C4" w:rsidRPr="00DF6548">
        <w:rPr>
          <w:b/>
          <w:sz w:val="24"/>
          <w:szCs w:val="24"/>
        </w:rPr>
        <w:t xml:space="preserve"> y en los otros países del mal llamado Tercer Mundo</w:t>
      </w:r>
      <w:r w:rsidR="000B3509" w:rsidRPr="00DF6548">
        <w:rPr>
          <w:b/>
          <w:sz w:val="24"/>
          <w:szCs w:val="24"/>
        </w:rPr>
        <w:t>?</w:t>
      </w:r>
      <w:r w:rsidR="009369DD" w:rsidRPr="00DF6548">
        <w:rPr>
          <w:b/>
          <w:sz w:val="24"/>
          <w:szCs w:val="24"/>
        </w:rPr>
        <w:t xml:space="preserve"> </w:t>
      </w:r>
      <w:r w:rsidR="000B3509" w:rsidRPr="00DF6548">
        <w:rPr>
          <w:b/>
          <w:sz w:val="24"/>
          <w:szCs w:val="24"/>
        </w:rPr>
        <w:t>Esta es una tarea</w:t>
      </w:r>
      <w:r w:rsidR="00596FB0" w:rsidRPr="00DF6548">
        <w:rPr>
          <w:b/>
          <w:sz w:val="24"/>
          <w:szCs w:val="24"/>
        </w:rPr>
        <w:t xml:space="preserve"> urgente</w:t>
      </w:r>
      <w:r w:rsidR="00013ED4" w:rsidRPr="00DF6548">
        <w:rPr>
          <w:b/>
          <w:sz w:val="24"/>
          <w:szCs w:val="24"/>
        </w:rPr>
        <w:t xml:space="preserve">, </w:t>
      </w:r>
      <w:r w:rsidR="000B3509" w:rsidRPr="00DF6548">
        <w:rPr>
          <w:b/>
          <w:sz w:val="24"/>
          <w:szCs w:val="24"/>
        </w:rPr>
        <w:t>que habría que realizar,</w:t>
      </w:r>
      <w:r w:rsidR="009369DD" w:rsidRPr="00DF6548">
        <w:rPr>
          <w:b/>
          <w:sz w:val="24"/>
          <w:szCs w:val="24"/>
        </w:rPr>
        <w:t xml:space="preserve"> </w:t>
      </w:r>
      <w:r w:rsidR="003020D4" w:rsidRPr="00DF6548">
        <w:rPr>
          <w:b/>
          <w:sz w:val="24"/>
          <w:szCs w:val="24"/>
        </w:rPr>
        <w:t xml:space="preserve">para </w:t>
      </w:r>
      <w:r w:rsidR="003406A1" w:rsidRPr="00DF6548">
        <w:rPr>
          <w:b/>
          <w:sz w:val="24"/>
          <w:szCs w:val="24"/>
        </w:rPr>
        <w:t>tener el panorama incluyente</w:t>
      </w:r>
      <w:r w:rsidR="002E24F7" w:rsidRPr="00DF6548">
        <w:rPr>
          <w:b/>
          <w:sz w:val="24"/>
          <w:szCs w:val="24"/>
        </w:rPr>
        <w:t xml:space="preserve">. </w:t>
      </w:r>
      <w:r w:rsidR="00DC417C" w:rsidRPr="00DF6548">
        <w:rPr>
          <w:b/>
          <w:sz w:val="24"/>
          <w:szCs w:val="24"/>
        </w:rPr>
        <w:t>D</w:t>
      </w:r>
      <w:r w:rsidR="003020D4" w:rsidRPr="00DF6548">
        <w:rPr>
          <w:b/>
          <w:sz w:val="24"/>
          <w:szCs w:val="24"/>
        </w:rPr>
        <w:t>e hecho</w:t>
      </w:r>
      <w:r w:rsidR="000F0A35" w:rsidRPr="00DF6548">
        <w:rPr>
          <w:b/>
          <w:sz w:val="24"/>
          <w:szCs w:val="24"/>
        </w:rPr>
        <w:t>, y en rigor</w:t>
      </w:r>
      <w:r w:rsidR="003020D4" w:rsidRPr="00DF6548">
        <w:rPr>
          <w:b/>
          <w:sz w:val="24"/>
          <w:szCs w:val="24"/>
        </w:rPr>
        <w:t xml:space="preserve"> en parte se realiza </w:t>
      </w:r>
      <w:r w:rsidR="000F0A35" w:rsidRPr="00DF6548">
        <w:rPr>
          <w:b/>
          <w:sz w:val="24"/>
          <w:szCs w:val="24"/>
        </w:rPr>
        <w:t xml:space="preserve">ya </w:t>
      </w:r>
      <w:r w:rsidR="003020D4" w:rsidRPr="00DF6548">
        <w:rPr>
          <w:b/>
          <w:sz w:val="24"/>
          <w:szCs w:val="24"/>
        </w:rPr>
        <w:t>de manera fragmentada y no con la suficiente intensidad</w:t>
      </w:r>
      <w:r w:rsidR="00584D07" w:rsidRPr="00DF6548">
        <w:rPr>
          <w:b/>
          <w:sz w:val="24"/>
          <w:szCs w:val="24"/>
        </w:rPr>
        <w:t>)</w:t>
      </w:r>
      <w:r w:rsidR="00CD45C4" w:rsidRPr="00DF6548">
        <w:rPr>
          <w:b/>
          <w:sz w:val="24"/>
          <w:szCs w:val="24"/>
        </w:rPr>
        <w:t>, aunque ya se cuenta con procesos prometedores</w:t>
      </w:r>
      <w:r w:rsidR="002E24F7" w:rsidRPr="00DF6548">
        <w:rPr>
          <w:b/>
          <w:sz w:val="24"/>
          <w:szCs w:val="24"/>
        </w:rPr>
        <w:t xml:space="preserve"> en lo que respecta al del conocimiento de </w:t>
      </w:r>
      <w:r w:rsidR="00DC417C" w:rsidRPr="00DF6548">
        <w:rPr>
          <w:b/>
          <w:sz w:val="24"/>
          <w:szCs w:val="24"/>
        </w:rPr>
        <w:t>la historia del diseño latinoamericano, como es el caso de la investigación</w:t>
      </w:r>
      <w:r w:rsidRPr="00DF6548">
        <w:rPr>
          <w:b/>
          <w:sz w:val="24"/>
          <w:szCs w:val="24"/>
        </w:rPr>
        <w:t xml:space="preserve"> </w:t>
      </w:r>
      <w:r w:rsidR="008765E4" w:rsidRPr="00DF6548">
        <w:rPr>
          <w:b/>
          <w:sz w:val="24"/>
          <w:szCs w:val="24"/>
        </w:rPr>
        <w:t xml:space="preserve"> publicada en f</w:t>
      </w:r>
      <w:r w:rsidR="005E0244" w:rsidRPr="00DF6548">
        <w:rPr>
          <w:b/>
          <w:sz w:val="24"/>
          <w:szCs w:val="24"/>
        </w:rPr>
        <w:t>orma de texto</w:t>
      </w:r>
      <w:r w:rsidR="004828A9" w:rsidRPr="00DF6548">
        <w:rPr>
          <w:b/>
          <w:sz w:val="24"/>
          <w:szCs w:val="24"/>
        </w:rPr>
        <w:t>, en Sao Paulo</w:t>
      </w:r>
      <w:r w:rsidR="000F0A35" w:rsidRPr="00DF6548">
        <w:rPr>
          <w:b/>
          <w:sz w:val="24"/>
          <w:szCs w:val="24"/>
        </w:rPr>
        <w:t xml:space="preserve"> </w:t>
      </w:r>
      <w:r w:rsidR="004828A9" w:rsidRPr="00DF6548">
        <w:rPr>
          <w:b/>
          <w:sz w:val="24"/>
          <w:szCs w:val="24"/>
        </w:rPr>
        <w:t>Brasil</w:t>
      </w:r>
      <w:r w:rsidRPr="00DF6548">
        <w:rPr>
          <w:b/>
          <w:sz w:val="24"/>
          <w:szCs w:val="24"/>
        </w:rPr>
        <w:t>, en 2008</w:t>
      </w:r>
      <w:r w:rsidR="008765E4" w:rsidRPr="00DF6548">
        <w:rPr>
          <w:b/>
          <w:sz w:val="24"/>
          <w:szCs w:val="24"/>
        </w:rPr>
        <w:t xml:space="preserve">: </w:t>
      </w:r>
      <w:r w:rsidR="005E0244" w:rsidRPr="00DF6548">
        <w:rPr>
          <w:b/>
          <w:sz w:val="24"/>
          <w:szCs w:val="24"/>
        </w:rPr>
        <w:t>(</w:t>
      </w:r>
      <w:r w:rsidR="008765E4" w:rsidRPr="00DF6548">
        <w:rPr>
          <w:b/>
          <w:i/>
          <w:sz w:val="24"/>
          <w:szCs w:val="24"/>
        </w:rPr>
        <w:t>Historia del diseño en América Latina y el Caribe</w:t>
      </w:r>
      <w:r w:rsidR="005E0244" w:rsidRPr="00DF6548">
        <w:rPr>
          <w:b/>
          <w:i/>
          <w:sz w:val="24"/>
          <w:szCs w:val="24"/>
        </w:rPr>
        <w:t>. Industrialización y comunicación visual para la autonomía</w:t>
      </w:r>
      <w:r w:rsidR="000F0A35" w:rsidRPr="00DF6548">
        <w:rPr>
          <w:b/>
          <w:sz w:val="24"/>
          <w:szCs w:val="24"/>
        </w:rPr>
        <w:t>.</w:t>
      </w:r>
      <w:r w:rsidR="005E0244" w:rsidRPr="00DF6548">
        <w:rPr>
          <w:b/>
          <w:sz w:val="24"/>
          <w:szCs w:val="24"/>
        </w:rPr>
        <w:t xml:space="preserve"> </w:t>
      </w:r>
      <w:r w:rsidR="00403E8D" w:rsidRPr="00DF6548">
        <w:rPr>
          <w:b/>
          <w:sz w:val="24"/>
          <w:szCs w:val="24"/>
        </w:rPr>
        <w:t>Coordinado</w:t>
      </w:r>
      <w:r w:rsidR="005E0244" w:rsidRPr="00DF6548">
        <w:rPr>
          <w:b/>
          <w:sz w:val="24"/>
          <w:szCs w:val="24"/>
        </w:rPr>
        <w:t xml:space="preserve"> por Silvia Fernández/Gui Bonsiepe edit. Blücher.</w:t>
      </w:r>
      <w:r w:rsidRPr="00DF6548">
        <w:rPr>
          <w:b/>
          <w:sz w:val="24"/>
          <w:szCs w:val="24"/>
        </w:rPr>
        <w:t>) C</w:t>
      </w:r>
      <w:r w:rsidR="005E0244" w:rsidRPr="00DF6548">
        <w:rPr>
          <w:b/>
          <w:sz w:val="24"/>
          <w:szCs w:val="24"/>
        </w:rPr>
        <w:t>abe mencionar que el último tema del capítulo Influencias y prospectiva se denomina “Diseño sustentable” cuyo autor es Brigitte Wolf</w:t>
      </w:r>
      <w:r w:rsidR="005E3228" w:rsidRPr="00DF6548">
        <w:rPr>
          <w:b/>
          <w:sz w:val="24"/>
          <w:szCs w:val="24"/>
        </w:rPr>
        <w:t xml:space="preserve">, lo cual indica que ya circula en nuestros ámbitos la problemática de los Nuevos Paradigmas, que en el caso de la sustentabilidad </w:t>
      </w:r>
      <w:r w:rsidR="00D22765" w:rsidRPr="00DF6548">
        <w:rPr>
          <w:b/>
          <w:sz w:val="24"/>
          <w:szCs w:val="24"/>
        </w:rPr>
        <w:t>se encuentra aún en la polémica</w:t>
      </w:r>
      <w:r w:rsidR="005F0ACA" w:rsidRPr="00DF6548">
        <w:rPr>
          <w:b/>
          <w:sz w:val="24"/>
          <w:szCs w:val="24"/>
        </w:rPr>
        <w:t xml:space="preserve"> mencionada</w:t>
      </w:r>
      <w:r w:rsidR="00D22765" w:rsidRPr="00DF6548">
        <w:rPr>
          <w:b/>
          <w:sz w:val="24"/>
          <w:szCs w:val="24"/>
        </w:rPr>
        <w:t xml:space="preserve">, por fortuna para la actualización y </w:t>
      </w:r>
      <w:r w:rsidR="007B5D73" w:rsidRPr="00DF6548">
        <w:rPr>
          <w:b/>
          <w:sz w:val="24"/>
          <w:szCs w:val="24"/>
        </w:rPr>
        <w:t xml:space="preserve">a </w:t>
      </w:r>
      <w:r w:rsidR="00D22765" w:rsidRPr="00DF6548">
        <w:rPr>
          <w:b/>
          <w:sz w:val="24"/>
          <w:szCs w:val="24"/>
        </w:rPr>
        <w:t>superación del camp</w:t>
      </w:r>
      <w:r w:rsidR="004828A9" w:rsidRPr="00DF6548">
        <w:rPr>
          <w:b/>
          <w:sz w:val="24"/>
          <w:szCs w:val="24"/>
        </w:rPr>
        <w:t>o</w:t>
      </w:r>
      <w:r w:rsidR="00D22765" w:rsidRPr="00DF6548">
        <w:rPr>
          <w:b/>
          <w:sz w:val="24"/>
          <w:szCs w:val="24"/>
        </w:rPr>
        <w:t xml:space="preserve"> epistemol</w:t>
      </w:r>
      <w:r w:rsidR="004828A9" w:rsidRPr="00DF6548">
        <w:rPr>
          <w:b/>
          <w:sz w:val="24"/>
          <w:szCs w:val="24"/>
        </w:rPr>
        <w:t>ógico de los procesos de diseño. Además en los apartados de cada país se presentan conexiones de la práctica del diseño con sus respectivos entornos sociopolíticos</w:t>
      </w:r>
    </w:p>
    <w:p w:rsidR="001F45E5" w:rsidRPr="00DF6548" w:rsidRDefault="001F45E5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Esto es sólo un ejem</w:t>
      </w:r>
      <w:r w:rsidR="008F758D">
        <w:rPr>
          <w:b/>
          <w:sz w:val="24"/>
          <w:szCs w:val="24"/>
        </w:rPr>
        <w:t>plo de lo que hemos llamado el “r</w:t>
      </w:r>
      <w:r w:rsidRPr="00DF6548">
        <w:rPr>
          <w:b/>
          <w:sz w:val="24"/>
          <w:szCs w:val="24"/>
        </w:rPr>
        <w:t>ebasamiento cognoscitivo</w:t>
      </w:r>
      <w:r w:rsidR="008F758D">
        <w:rPr>
          <w:b/>
          <w:sz w:val="24"/>
          <w:szCs w:val="24"/>
        </w:rPr>
        <w:t xml:space="preserve">” (López Rangel 2003) </w:t>
      </w:r>
      <w:r w:rsidRPr="00DF6548">
        <w:rPr>
          <w:b/>
          <w:sz w:val="24"/>
          <w:szCs w:val="24"/>
        </w:rPr>
        <w:t xml:space="preserve">en las investigaciones acerca </w:t>
      </w:r>
      <w:r w:rsidR="00403E8D" w:rsidRPr="00DF6548">
        <w:rPr>
          <w:b/>
          <w:sz w:val="24"/>
          <w:szCs w:val="24"/>
        </w:rPr>
        <w:t>de los diseños</w:t>
      </w:r>
      <w:r w:rsidRPr="00DF6548">
        <w:rPr>
          <w:b/>
          <w:sz w:val="24"/>
          <w:szCs w:val="24"/>
        </w:rPr>
        <w:t xml:space="preserve"> en América Latina…</w:t>
      </w:r>
    </w:p>
    <w:p w:rsidR="001F45E5" w:rsidRPr="00DF6548" w:rsidRDefault="000B2DB2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 xml:space="preserve">Se pueden establecer también, líneas retroactivas a través de algunos ejemplos clave tanto de nuestra región como de cada país. </w:t>
      </w:r>
    </w:p>
    <w:p w:rsidR="000B2DB2" w:rsidRPr="00DF6548" w:rsidRDefault="000B2DB2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lastRenderedPageBreak/>
        <w:t xml:space="preserve">Por cierto, su tratamiento requiere, exige de la conjunción de análisis complejos múltiples </w:t>
      </w:r>
    </w:p>
    <w:p w:rsidR="000B2DB2" w:rsidRPr="00DF6548" w:rsidRDefault="000B2DB2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Es reconocido ya que el establecimiento del “funcionalismo latinoamericano”</w:t>
      </w:r>
      <w:r w:rsidR="003E3133" w:rsidRPr="00DF6548">
        <w:rPr>
          <w:b/>
          <w:sz w:val="24"/>
          <w:szCs w:val="24"/>
        </w:rPr>
        <w:t xml:space="preserve"> se da aquí</w:t>
      </w:r>
      <w:r w:rsidRPr="00DF6548">
        <w:rPr>
          <w:b/>
          <w:sz w:val="24"/>
          <w:szCs w:val="24"/>
        </w:rPr>
        <w:t>, con desfases</w:t>
      </w:r>
      <w:r w:rsidR="0014309B" w:rsidRPr="00DF6548">
        <w:rPr>
          <w:b/>
          <w:sz w:val="24"/>
          <w:szCs w:val="24"/>
        </w:rPr>
        <w:t>,</w:t>
      </w:r>
      <w:r w:rsidR="003E3133" w:rsidRPr="00DF6548">
        <w:rPr>
          <w:b/>
          <w:sz w:val="24"/>
          <w:szCs w:val="24"/>
        </w:rPr>
        <w:t xml:space="preserve"> </w:t>
      </w:r>
      <w:r w:rsidR="0014309B" w:rsidRPr="00DF6548">
        <w:rPr>
          <w:b/>
          <w:sz w:val="24"/>
          <w:szCs w:val="24"/>
        </w:rPr>
        <w:t xml:space="preserve">entre las décadas de los 30s y los 50s, según las diversas situaciones sociopolíticas de cada país y región. (Bullrich, </w:t>
      </w:r>
      <w:r w:rsidR="00C52E42" w:rsidRPr="00DF6548">
        <w:rPr>
          <w:b/>
          <w:sz w:val="24"/>
          <w:szCs w:val="24"/>
        </w:rPr>
        <w:t xml:space="preserve">Tedeschi, </w:t>
      </w:r>
      <w:r w:rsidR="0014309B" w:rsidRPr="00DF6548">
        <w:rPr>
          <w:b/>
          <w:sz w:val="24"/>
          <w:szCs w:val="24"/>
        </w:rPr>
        <w:t>Villagrán,</w:t>
      </w:r>
      <w:r w:rsidR="004E572A">
        <w:rPr>
          <w:b/>
          <w:sz w:val="24"/>
          <w:szCs w:val="24"/>
        </w:rPr>
        <w:t xml:space="preserve"> y tantos mas…con énfasis en ar</w:t>
      </w:r>
      <w:r w:rsidR="00403E8D" w:rsidRPr="00DF6548">
        <w:rPr>
          <w:b/>
          <w:sz w:val="24"/>
          <w:szCs w:val="24"/>
        </w:rPr>
        <w:t>quitectura)</w:t>
      </w:r>
    </w:p>
    <w:p w:rsidR="0014309B" w:rsidRPr="00DF6548" w:rsidRDefault="008F758D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los años</w:t>
      </w:r>
      <w:r w:rsidR="0014309B" w:rsidRPr="00DF6548">
        <w:rPr>
          <w:b/>
          <w:sz w:val="24"/>
          <w:szCs w:val="24"/>
        </w:rPr>
        <w:t xml:space="preserve"> </w:t>
      </w:r>
      <w:r w:rsidR="004E572A">
        <w:rPr>
          <w:b/>
          <w:sz w:val="24"/>
          <w:szCs w:val="24"/>
        </w:rPr>
        <w:t>setenta se había producido la</w:t>
      </w:r>
      <w:r w:rsidR="0014309B" w:rsidRPr="00DF6548">
        <w:rPr>
          <w:b/>
          <w:sz w:val="24"/>
          <w:szCs w:val="24"/>
        </w:rPr>
        <w:t xml:space="preserve"> crisis  del funcionalismo</w:t>
      </w:r>
      <w:r w:rsidR="00403E8D" w:rsidRPr="00DF6548">
        <w:rPr>
          <w:b/>
          <w:sz w:val="24"/>
          <w:szCs w:val="24"/>
        </w:rPr>
        <w:t xml:space="preserve"> </w:t>
      </w:r>
      <w:r w:rsidR="007B5D73" w:rsidRPr="00DF6548">
        <w:rPr>
          <w:b/>
          <w:sz w:val="24"/>
          <w:szCs w:val="24"/>
        </w:rPr>
        <w:t xml:space="preserve"> y</w:t>
      </w:r>
      <w:r w:rsidR="004E572A">
        <w:rPr>
          <w:b/>
          <w:sz w:val="24"/>
          <w:szCs w:val="24"/>
        </w:rPr>
        <w:t xml:space="preserve"> tal hecho</w:t>
      </w:r>
      <w:r w:rsidR="007B5D73" w:rsidRPr="00DF6548">
        <w:rPr>
          <w:b/>
          <w:sz w:val="24"/>
          <w:szCs w:val="24"/>
        </w:rPr>
        <w:t xml:space="preserve"> </w:t>
      </w:r>
      <w:r w:rsidR="004E572A">
        <w:rPr>
          <w:b/>
          <w:sz w:val="24"/>
          <w:szCs w:val="24"/>
        </w:rPr>
        <w:t>estaba vinculada</w:t>
      </w:r>
      <w:r w:rsidR="007B5D73" w:rsidRPr="00DF6548">
        <w:rPr>
          <w:b/>
          <w:sz w:val="24"/>
          <w:szCs w:val="24"/>
        </w:rPr>
        <w:t xml:space="preserve"> </w:t>
      </w:r>
      <w:r w:rsidR="00010B05" w:rsidRPr="00DF6548">
        <w:rPr>
          <w:b/>
          <w:sz w:val="24"/>
          <w:szCs w:val="24"/>
        </w:rPr>
        <w:t>e</w:t>
      </w:r>
      <w:r w:rsidR="007B5D73" w:rsidRPr="00DF6548">
        <w:rPr>
          <w:b/>
          <w:sz w:val="24"/>
          <w:szCs w:val="24"/>
        </w:rPr>
        <w:t xml:space="preserve">n mayor o menor grado a </w:t>
      </w:r>
      <w:r w:rsidR="00403E8D" w:rsidRPr="00DF6548">
        <w:rPr>
          <w:b/>
          <w:sz w:val="24"/>
          <w:szCs w:val="24"/>
        </w:rPr>
        <w:t>críticas</w:t>
      </w:r>
      <w:r w:rsidR="007B5D73" w:rsidRPr="00DF6548">
        <w:rPr>
          <w:b/>
          <w:sz w:val="24"/>
          <w:szCs w:val="24"/>
        </w:rPr>
        <w:t xml:space="preserve"> y contest</w:t>
      </w:r>
      <w:r w:rsidR="004E572A">
        <w:rPr>
          <w:b/>
          <w:sz w:val="24"/>
          <w:szCs w:val="24"/>
        </w:rPr>
        <w:t>aciones a los sistemas sociales, Crisis que se llegaron a considerar como una resonancia de los movimientos europeos, como el célebre ” mayo francés “ y las protestas de la juventu</w:t>
      </w:r>
      <w:r w:rsidR="00BE0F91">
        <w:rPr>
          <w:b/>
          <w:sz w:val="24"/>
          <w:szCs w:val="24"/>
        </w:rPr>
        <w:t>d alemana</w:t>
      </w:r>
      <w:r w:rsidR="005136A9">
        <w:rPr>
          <w:b/>
          <w:sz w:val="24"/>
          <w:szCs w:val="24"/>
        </w:rPr>
        <w:t>.</w:t>
      </w:r>
    </w:p>
    <w:p w:rsidR="00AF4086" w:rsidRPr="00DF6548" w:rsidRDefault="007B5D73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Un texto promisorio de ese momento fue sin duda para nosotros “América Latina en su arquitectura</w:t>
      </w:r>
      <w:r w:rsidR="003C5FD7" w:rsidRPr="00DF6548">
        <w:rPr>
          <w:b/>
          <w:sz w:val="24"/>
          <w:szCs w:val="24"/>
        </w:rPr>
        <w:t>” cuyo</w:t>
      </w:r>
      <w:r w:rsidRPr="00DF6548">
        <w:rPr>
          <w:b/>
          <w:sz w:val="24"/>
          <w:szCs w:val="24"/>
        </w:rPr>
        <w:t xml:space="preserve"> relator fue el recientemente fallecido Roberto </w:t>
      </w:r>
      <w:r w:rsidR="00D53DE2" w:rsidRPr="00DF6548">
        <w:rPr>
          <w:b/>
          <w:sz w:val="24"/>
          <w:szCs w:val="24"/>
        </w:rPr>
        <w:t>Segre (y valga esta mención en honor a su memoria).</w:t>
      </w:r>
      <w:r w:rsidRPr="00DF6548">
        <w:rPr>
          <w:b/>
          <w:sz w:val="24"/>
          <w:szCs w:val="24"/>
        </w:rPr>
        <w:t xml:space="preserve"> En ese texto que fue motivo de una investigación latinoamericana, el diseño</w:t>
      </w:r>
      <w:r w:rsidR="00AF4086" w:rsidRPr="00DF6548">
        <w:rPr>
          <w:b/>
          <w:sz w:val="24"/>
          <w:szCs w:val="24"/>
        </w:rPr>
        <w:t xml:space="preserve"> (mas</w:t>
      </w:r>
      <w:r w:rsidR="00E94A71" w:rsidRPr="00DF6548">
        <w:rPr>
          <w:b/>
          <w:sz w:val="24"/>
          <w:szCs w:val="24"/>
        </w:rPr>
        <w:t xml:space="preserve"> </w:t>
      </w:r>
      <w:r w:rsidR="00AF4086" w:rsidRPr="00DF6548">
        <w:rPr>
          <w:b/>
          <w:sz w:val="24"/>
          <w:szCs w:val="24"/>
        </w:rPr>
        <w:t>allá de lo arquitectónico)</w:t>
      </w:r>
      <w:r w:rsidRPr="00DF6548">
        <w:rPr>
          <w:b/>
          <w:sz w:val="24"/>
          <w:szCs w:val="24"/>
        </w:rPr>
        <w:t xml:space="preserve"> </w:t>
      </w:r>
      <w:r w:rsidR="00AF4086" w:rsidRPr="00DF6548">
        <w:rPr>
          <w:b/>
          <w:sz w:val="24"/>
          <w:szCs w:val="24"/>
        </w:rPr>
        <w:t>reclamó su lugar:</w:t>
      </w:r>
      <w:r w:rsidR="00DF0B39" w:rsidRPr="00DF6548">
        <w:rPr>
          <w:b/>
          <w:sz w:val="24"/>
          <w:szCs w:val="24"/>
        </w:rPr>
        <w:t xml:space="preserve"> el ya mencionado</w:t>
      </w:r>
      <w:r w:rsidR="00AF4086" w:rsidRPr="00DF6548">
        <w:rPr>
          <w:b/>
          <w:sz w:val="24"/>
          <w:szCs w:val="24"/>
        </w:rPr>
        <w:t xml:space="preserve"> </w:t>
      </w:r>
      <w:r w:rsidR="00E94A71" w:rsidRPr="00DF6548">
        <w:rPr>
          <w:b/>
          <w:sz w:val="24"/>
          <w:szCs w:val="24"/>
        </w:rPr>
        <w:t>Gui</w:t>
      </w:r>
      <w:r w:rsidR="00AF4086" w:rsidRPr="00DF6548">
        <w:rPr>
          <w:b/>
          <w:sz w:val="24"/>
          <w:szCs w:val="24"/>
        </w:rPr>
        <w:t xml:space="preserve"> Bonsiepe (Brasil), (Enrico Tedeschi</w:t>
      </w:r>
      <w:r w:rsidR="003C5FD7" w:rsidRPr="00DF6548">
        <w:rPr>
          <w:b/>
          <w:sz w:val="24"/>
          <w:szCs w:val="24"/>
        </w:rPr>
        <w:t xml:space="preserve"> </w:t>
      </w:r>
      <w:r w:rsidR="00AF4086" w:rsidRPr="00DF6548">
        <w:rPr>
          <w:b/>
          <w:sz w:val="24"/>
          <w:szCs w:val="24"/>
        </w:rPr>
        <w:t>(Argentina) y Emilio Escobar</w:t>
      </w:r>
      <w:r w:rsidR="003C5FD7" w:rsidRPr="00DF6548">
        <w:rPr>
          <w:b/>
          <w:sz w:val="24"/>
          <w:szCs w:val="24"/>
        </w:rPr>
        <w:t xml:space="preserve"> </w:t>
      </w:r>
      <w:r w:rsidR="00AF4086" w:rsidRPr="00DF6548">
        <w:rPr>
          <w:b/>
          <w:sz w:val="24"/>
          <w:szCs w:val="24"/>
        </w:rPr>
        <w:t>(Cuba) realizaron sendos ensayos sobre el diseño industrial, el medio ambiente natu</w:t>
      </w:r>
      <w:r w:rsidR="00156758" w:rsidRPr="00DF6548">
        <w:rPr>
          <w:b/>
          <w:sz w:val="24"/>
          <w:szCs w:val="24"/>
        </w:rPr>
        <w:t>ral,</w:t>
      </w:r>
      <w:r w:rsidR="003C5FD7" w:rsidRPr="00DF6548">
        <w:rPr>
          <w:b/>
          <w:sz w:val="24"/>
          <w:szCs w:val="24"/>
        </w:rPr>
        <w:t xml:space="preserve"> </w:t>
      </w:r>
      <w:r w:rsidR="00156758" w:rsidRPr="00DF6548">
        <w:rPr>
          <w:b/>
          <w:sz w:val="24"/>
          <w:szCs w:val="24"/>
        </w:rPr>
        <w:t>la tecnología y el propio Segre escribió sobre la Comunicación y par</w:t>
      </w:r>
      <w:r w:rsidR="00D53DE2" w:rsidRPr="00DF6548">
        <w:rPr>
          <w:b/>
          <w:sz w:val="24"/>
          <w:szCs w:val="24"/>
        </w:rPr>
        <w:t>ticipación social en el urbanismo y la arquitectura…</w:t>
      </w:r>
    </w:p>
    <w:p w:rsidR="00156758" w:rsidRPr="00DF6548" w:rsidRDefault="003C5FD7" w:rsidP="00403E8D">
      <w:pPr>
        <w:tabs>
          <w:tab w:val="left" w:pos="2552"/>
        </w:tabs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En</w:t>
      </w:r>
      <w:r w:rsidR="00D53DE2" w:rsidRPr="00DF6548">
        <w:rPr>
          <w:b/>
          <w:sz w:val="24"/>
          <w:szCs w:val="24"/>
        </w:rPr>
        <w:t xml:space="preserve"> fin, se estaban abriendo</w:t>
      </w:r>
      <w:r w:rsidR="00E94A71" w:rsidRPr="00DF6548">
        <w:rPr>
          <w:b/>
          <w:sz w:val="24"/>
          <w:szCs w:val="24"/>
        </w:rPr>
        <w:t xml:space="preserve"> nuevos horizontes</w:t>
      </w:r>
      <w:r w:rsidR="00D53DE2" w:rsidRPr="00DF6548">
        <w:rPr>
          <w:b/>
          <w:sz w:val="24"/>
          <w:szCs w:val="24"/>
        </w:rPr>
        <w:t>,</w:t>
      </w:r>
      <w:r w:rsidR="00E94A71" w:rsidRPr="00DF6548">
        <w:rPr>
          <w:b/>
          <w:sz w:val="24"/>
          <w:szCs w:val="24"/>
        </w:rPr>
        <w:t xml:space="preserve"> y nos acercábamos</w:t>
      </w:r>
      <w:r w:rsidR="00D53DE2" w:rsidRPr="00DF6548">
        <w:rPr>
          <w:b/>
          <w:sz w:val="24"/>
          <w:szCs w:val="24"/>
        </w:rPr>
        <w:t xml:space="preserve"> en nuestros ámbitos,</w:t>
      </w:r>
      <w:r w:rsidR="00E94A71" w:rsidRPr="00DF6548">
        <w:rPr>
          <w:b/>
          <w:sz w:val="24"/>
          <w:szCs w:val="24"/>
        </w:rPr>
        <w:t xml:space="preserve"> a lo</w:t>
      </w:r>
      <w:r w:rsidR="009C4CD7" w:rsidRPr="00DF6548">
        <w:rPr>
          <w:b/>
          <w:sz w:val="24"/>
          <w:szCs w:val="24"/>
        </w:rPr>
        <w:t xml:space="preserve"> que Kuhn llamó perí</w:t>
      </w:r>
      <w:r w:rsidR="00E94A71" w:rsidRPr="00DF6548">
        <w:rPr>
          <w:b/>
          <w:sz w:val="24"/>
          <w:szCs w:val="24"/>
        </w:rPr>
        <w:t xml:space="preserve">odo extraordinario, en su texto “La teoría de las Revoluciones </w:t>
      </w:r>
      <w:r w:rsidR="009C4CD7" w:rsidRPr="00DF6548">
        <w:rPr>
          <w:b/>
          <w:sz w:val="24"/>
          <w:szCs w:val="24"/>
        </w:rPr>
        <w:t>C</w:t>
      </w:r>
      <w:r w:rsidR="00E94A71" w:rsidRPr="00DF6548">
        <w:rPr>
          <w:b/>
          <w:sz w:val="24"/>
          <w:szCs w:val="24"/>
        </w:rPr>
        <w:t>ientíficas”.</w:t>
      </w:r>
    </w:p>
    <w:p w:rsidR="00403E8D" w:rsidRPr="00DF6548" w:rsidRDefault="00E94A71" w:rsidP="00403E8D">
      <w:pPr>
        <w:tabs>
          <w:tab w:val="left" w:pos="2552"/>
        </w:tabs>
        <w:spacing w:after="0"/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>En México, se produjeron</w:t>
      </w:r>
      <w:r w:rsidR="009C4CD7" w:rsidRPr="00DF6548">
        <w:rPr>
          <w:b/>
          <w:sz w:val="24"/>
          <w:szCs w:val="24"/>
        </w:rPr>
        <w:t xml:space="preserve"> interesantes procesos de cambio en diversas Universidades</w:t>
      </w:r>
      <w:r w:rsidR="003C5FD7" w:rsidRPr="00DF6548">
        <w:rPr>
          <w:b/>
          <w:sz w:val="24"/>
          <w:szCs w:val="24"/>
        </w:rPr>
        <w:t>:</w:t>
      </w:r>
      <w:r w:rsidR="009C4CD7" w:rsidRPr="00DF6548">
        <w:rPr>
          <w:b/>
          <w:sz w:val="24"/>
          <w:szCs w:val="24"/>
        </w:rPr>
        <w:t xml:space="preserve"> en</w:t>
      </w:r>
      <w:r w:rsidR="003C5FD7" w:rsidRPr="00DF6548">
        <w:rPr>
          <w:b/>
          <w:sz w:val="24"/>
          <w:szCs w:val="24"/>
        </w:rPr>
        <w:t xml:space="preserve"> la UNAM</w:t>
      </w:r>
      <w:r w:rsidR="009C4CD7" w:rsidRPr="00DF6548">
        <w:rPr>
          <w:b/>
          <w:sz w:val="24"/>
          <w:szCs w:val="24"/>
        </w:rPr>
        <w:t xml:space="preserve">, el denominado Autogobierno </w:t>
      </w:r>
      <w:r w:rsidR="00ED2302" w:rsidRPr="00DF6548">
        <w:rPr>
          <w:b/>
          <w:sz w:val="24"/>
          <w:szCs w:val="24"/>
        </w:rPr>
        <w:t xml:space="preserve">puso en contacto a los alumnos y profesores con las comunidades de bajos recursos y el diseño tuvo un giro hacia la participación social y ello abonó el surgimiento de </w:t>
      </w:r>
      <w:r w:rsidR="00DF0B39" w:rsidRPr="00DF6548">
        <w:rPr>
          <w:b/>
          <w:sz w:val="24"/>
          <w:szCs w:val="24"/>
        </w:rPr>
        <w:t xml:space="preserve">los </w:t>
      </w:r>
      <w:r w:rsidR="00ED2302" w:rsidRPr="00DF6548">
        <w:rPr>
          <w:b/>
          <w:sz w:val="24"/>
          <w:szCs w:val="24"/>
        </w:rPr>
        <w:t>nuevos paradigmas.</w:t>
      </w:r>
      <w:r w:rsidR="003E3133" w:rsidRPr="00DF6548">
        <w:rPr>
          <w:b/>
          <w:sz w:val="24"/>
          <w:szCs w:val="24"/>
        </w:rPr>
        <w:t xml:space="preserve"> </w:t>
      </w:r>
      <w:r w:rsidR="00ED2302" w:rsidRPr="00DF6548">
        <w:rPr>
          <w:b/>
          <w:sz w:val="24"/>
          <w:szCs w:val="24"/>
        </w:rPr>
        <w:t>Además, se</w:t>
      </w:r>
      <w:r w:rsidR="003F350A" w:rsidRPr="00DF6548">
        <w:rPr>
          <w:b/>
          <w:sz w:val="24"/>
          <w:szCs w:val="24"/>
        </w:rPr>
        <w:t xml:space="preserve"> fundó </w:t>
      </w:r>
      <w:r w:rsidR="00D53DE2" w:rsidRPr="00DF6548">
        <w:rPr>
          <w:b/>
          <w:sz w:val="24"/>
          <w:szCs w:val="24"/>
        </w:rPr>
        <w:t xml:space="preserve">a fines de los setenta, </w:t>
      </w:r>
      <w:r w:rsidR="003F350A" w:rsidRPr="00DF6548">
        <w:rPr>
          <w:b/>
          <w:sz w:val="24"/>
          <w:szCs w:val="24"/>
        </w:rPr>
        <w:t>la Universidad Autónoma M</w:t>
      </w:r>
      <w:r w:rsidR="00ED2302" w:rsidRPr="00DF6548">
        <w:rPr>
          <w:b/>
          <w:sz w:val="24"/>
          <w:szCs w:val="24"/>
        </w:rPr>
        <w:t>etropolitana</w:t>
      </w:r>
      <w:r w:rsidR="003F350A" w:rsidRPr="00DF6548">
        <w:rPr>
          <w:b/>
          <w:sz w:val="24"/>
          <w:szCs w:val="24"/>
        </w:rPr>
        <w:t xml:space="preserve"> </w:t>
      </w:r>
      <w:r w:rsidR="00ED2302" w:rsidRPr="00DF6548">
        <w:rPr>
          <w:b/>
          <w:sz w:val="24"/>
          <w:szCs w:val="24"/>
        </w:rPr>
        <w:t xml:space="preserve">en la cual se </w:t>
      </w:r>
      <w:r w:rsidR="003F350A" w:rsidRPr="00DF6548">
        <w:rPr>
          <w:b/>
          <w:sz w:val="24"/>
          <w:szCs w:val="24"/>
        </w:rPr>
        <w:t>crearon Divisiones de Ciencias y Artes para el Diseño.</w:t>
      </w:r>
      <w:r w:rsidR="009371FE" w:rsidRPr="00DF6548">
        <w:rPr>
          <w:b/>
          <w:sz w:val="24"/>
          <w:szCs w:val="24"/>
        </w:rPr>
        <w:t xml:space="preserve"> La Unidad Azc</w:t>
      </w:r>
      <w:r w:rsidR="005136A9">
        <w:rPr>
          <w:b/>
          <w:sz w:val="24"/>
          <w:szCs w:val="24"/>
        </w:rPr>
        <w:t>a</w:t>
      </w:r>
      <w:r w:rsidR="009371FE" w:rsidRPr="00DF6548">
        <w:rPr>
          <w:b/>
          <w:sz w:val="24"/>
          <w:szCs w:val="24"/>
        </w:rPr>
        <w:t>potzalco de esta universidad</w:t>
      </w:r>
      <w:r w:rsidR="00D53DE2" w:rsidRPr="00DF6548">
        <w:rPr>
          <w:b/>
          <w:sz w:val="24"/>
          <w:szCs w:val="24"/>
        </w:rPr>
        <w:t xml:space="preserve"> </w:t>
      </w:r>
      <w:r w:rsidR="009371FE" w:rsidRPr="00DF6548">
        <w:rPr>
          <w:b/>
          <w:sz w:val="24"/>
          <w:szCs w:val="24"/>
        </w:rPr>
        <w:t>p</w:t>
      </w:r>
      <w:r w:rsidR="005B3CEC" w:rsidRPr="00DF6548">
        <w:rPr>
          <w:b/>
          <w:sz w:val="24"/>
          <w:szCs w:val="24"/>
        </w:rPr>
        <w:t>ublica</w:t>
      </w:r>
      <w:r w:rsidR="00D53DE2" w:rsidRPr="00DF6548">
        <w:rPr>
          <w:b/>
          <w:sz w:val="24"/>
          <w:szCs w:val="24"/>
        </w:rPr>
        <w:t xml:space="preserve"> </w:t>
      </w:r>
      <w:r w:rsidR="009371FE" w:rsidRPr="00DF6548">
        <w:rPr>
          <w:b/>
          <w:sz w:val="24"/>
          <w:szCs w:val="24"/>
        </w:rPr>
        <w:t>en 1992</w:t>
      </w:r>
      <w:r w:rsidR="00D53DE2" w:rsidRPr="00DF6548">
        <w:rPr>
          <w:b/>
          <w:sz w:val="24"/>
          <w:szCs w:val="24"/>
        </w:rPr>
        <w:t>s</w:t>
      </w:r>
      <w:r w:rsidR="003F350A" w:rsidRPr="00DF6548">
        <w:rPr>
          <w:b/>
          <w:sz w:val="24"/>
          <w:szCs w:val="24"/>
        </w:rPr>
        <w:t xml:space="preserve"> </w:t>
      </w:r>
      <w:r w:rsidR="005B3CEC" w:rsidRPr="00DF6548">
        <w:rPr>
          <w:b/>
          <w:sz w:val="24"/>
          <w:szCs w:val="24"/>
        </w:rPr>
        <w:t>“</w:t>
      </w:r>
      <w:r w:rsidR="003F350A" w:rsidRPr="00DF6548">
        <w:rPr>
          <w:b/>
          <w:sz w:val="24"/>
          <w:szCs w:val="24"/>
        </w:rPr>
        <w:t>Contra un diseño dependiente: un modelo para la Autodeterminación nacional</w:t>
      </w:r>
      <w:r w:rsidR="005B3CEC" w:rsidRPr="00DF6548">
        <w:rPr>
          <w:b/>
          <w:sz w:val="24"/>
          <w:szCs w:val="24"/>
        </w:rPr>
        <w:t xml:space="preserve"> (1992).</w:t>
      </w:r>
      <w:r w:rsidR="005F0ACA" w:rsidRPr="00DF6548">
        <w:rPr>
          <w:b/>
          <w:sz w:val="24"/>
          <w:szCs w:val="24"/>
        </w:rPr>
        <w:t xml:space="preserve"> Y posteriormente en </w:t>
      </w:r>
      <w:r w:rsidR="008F4F2A" w:rsidRPr="00DF6548">
        <w:rPr>
          <w:b/>
          <w:sz w:val="24"/>
          <w:szCs w:val="24"/>
        </w:rPr>
        <w:t xml:space="preserve">2006 “De la </w:t>
      </w:r>
      <w:r w:rsidR="00922339" w:rsidRPr="00DF6548">
        <w:rPr>
          <w:b/>
          <w:sz w:val="24"/>
          <w:szCs w:val="24"/>
        </w:rPr>
        <w:t>re</w:t>
      </w:r>
      <w:r w:rsidR="008F4F2A" w:rsidRPr="00DF6548">
        <w:rPr>
          <w:b/>
          <w:sz w:val="24"/>
          <w:szCs w:val="24"/>
        </w:rPr>
        <w:t>edición del libro mencionado.</w:t>
      </w:r>
      <w:r w:rsidR="009371FE" w:rsidRPr="00DF6548">
        <w:rPr>
          <w:b/>
          <w:sz w:val="24"/>
          <w:szCs w:val="24"/>
        </w:rPr>
        <w:t xml:space="preserve"> En el 2013, la Unidad Xochimilco en su </w:t>
      </w:r>
      <w:r w:rsidR="00922339" w:rsidRPr="00DF6548">
        <w:rPr>
          <w:b/>
          <w:sz w:val="24"/>
          <w:szCs w:val="24"/>
        </w:rPr>
        <w:t>División de Ciencias y Artes para el Diseño realiza un congreso en el cual se habla ya de la compatibilidad del Sistema Modular con la epistemología de la complejidad….</w:t>
      </w:r>
    </w:p>
    <w:p w:rsidR="00DC6E83" w:rsidRPr="00DF6548" w:rsidRDefault="0066637C" w:rsidP="00403E8D">
      <w:pPr>
        <w:tabs>
          <w:tab w:val="left" w:pos="2552"/>
        </w:tabs>
        <w:spacing w:after="0"/>
        <w:jc w:val="both"/>
        <w:rPr>
          <w:b/>
          <w:sz w:val="24"/>
          <w:szCs w:val="24"/>
        </w:rPr>
      </w:pPr>
      <w:r w:rsidRPr="00DF6548">
        <w:rPr>
          <w:b/>
          <w:sz w:val="24"/>
          <w:szCs w:val="24"/>
        </w:rPr>
        <w:t xml:space="preserve">En fin, y habiendo dejado atrás múltiples </w:t>
      </w:r>
      <w:r w:rsidR="005D0180" w:rsidRPr="00DF6548">
        <w:rPr>
          <w:b/>
          <w:sz w:val="24"/>
          <w:szCs w:val="24"/>
        </w:rPr>
        <w:t xml:space="preserve">omisiones no nos queda más que alentar a las instituciones formadoras de los diseñadores, a seguir en la búsqueda de la génesis y transformaciones de nuestra actividad, para que se puedan lograr propuestas que </w:t>
      </w:r>
      <w:r w:rsidR="005D0180" w:rsidRPr="00DF6548">
        <w:rPr>
          <w:b/>
          <w:sz w:val="24"/>
          <w:szCs w:val="24"/>
        </w:rPr>
        <w:lastRenderedPageBreak/>
        <w:t>coadyuven a la mejoría constante de las condi</w:t>
      </w:r>
      <w:r w:rsidR="00B97D47" w:rsidRPr="00DF6548">
        <w:rPr>
          <w:b/>
          <w:sz w:val="24"/>
          <w:szCs w:val="24"/>
        </w:rPr>
        <w:t>cion</w:t>
      </w:r>
      <w:r w:rsidR="005D0180" w:rsidRPr="00DF6548">
        <w:rPr>
          <w:b/>
          <w:sz w:val="24"/>
          <w:szCs w:val="24"/>
        </w:rPr>
        <w:t>es de vida de la población</w:t>
      </w:r>
      <w:r w:rsidR="00B97D47" w:rsidRPr="00DF6548">
        <w:rPr>
          <w:b/>
          <w:sz w:val="24"/>
          <w:szCs w:val="24"/>
        </w:rPr>
        <w:t xml:space="preserve"> en estos tiempos de </w:t>
      </w:r>
      <w:r w:rsidR="008F4F2A" w:rsidRPr="00DF6548">
        <w:rPr>
          <w:b/>
          <w:sz w:val="24"/>
          <w:szCs w:val="24"/>
        </w:rPr>
        <w:t xml:space="preserve">incertidumbre casi generalizada, lo cual nos acerca a una demanda </w:t>
      </w:r>
      <w:r w:rsidR="00DC6E83" w:rsidRPr="00DF6548">
        <w:rPr>
          <w:b/>
          <w:sz w:val="24"/>
          <w:szCs w:val="24"/>
        </w:rPr>
        <w:t>indudablemente sugerente</w:t>
      </w:r>
      <w:r w:rsidR="00922339" w:rsidRPr="00DF6548">
        <w:rPr>
          <w:b/>
          <w:sz w:val="24"/>
          <w:szCs w:val="24"/>
        </w:rPr>
        <w:t xml:space="preserve">: “repensar el </w:t>
      </w:r>
      <w:r w:rsidR="008F4F2A" w:rsidRPr="00DF6548">
        <w:rPr>
          <w:b/>
          <w:sz w:val="24"/>
          <w:szCs w:val="24"/>
        </w:rPr>
        <w:t>diseño”</w:t>
      </w:r>
      <w:r w:rsidR="00DC6E83" w:rsidRPr="00DF6548">
        <w:rPr>
          <w:b/>
          <w:sz w:val="24"/>
          <w:szCs w:val="24"/>
        </w:rPr>
        <w:t>.</w:t>
      </w:r>
    </w:p>
    <w:p w:rsidR="005D0180" w:rsidRPr="00DF6548" w:rsidRDefault="005D0180" w:rsidP="00403E8D">
      <w:pPr>
        <w:tabs>
          <w:tab w:val="left" w:pos="2552"/>
        </w:tabs>
        <w:spacing w:after="0"/>
        <w:jc w:val="both"/>
        <w:rPr>
          <w:b/>
          <w:sz w:val="24"/>
          <w:szCs w:val="24"/>
        </w:rPr>
      </w:pPr>
    </w:p>
    <w:sectPr w:rsidR="005D0180" w:rsidRPr="00DF6548" w:rsidSect="0056193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C9" w:rsidRDefault="009B7CC9" w:rsidP="00764920">
      <w:pPr>
        <w:spacing w:after="0" w:line="240" w:lineRule="auto"/>
      </w:pPr>
      <w:r>
        <w:separator/>
      </w:r>
    </w:p>
  </w:endnote>
  <w:endnote w:type="continuationSeparator" w:id="0">
    <w:p w:rsidR="009B7CC9" w:rsidRDefault="009B7CC9" w:rsidP="007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2928"/>
      <w:docPartObj>
        <w:docPartGallery w:val="Page Numbers (Bottom of Page)"/>
        <w:docPartUnique/>
      </w:docPartObj>
    </w:sdtPr>
    <w:sdtContent>
      <w:p w:rsidR="00605BD9" w:rsidRDefault="00B70ED4">
        <w:pPr>
          <w:pStyle w:val="Piedepgina"/>
        </w:pPr>
        <w:fldSimple w:instr=" PAGE   \* MERGEFORMAT ">
          <w:r w:rsidR="00127AA5">
            <w:rPr>
              <w:noProof/>
            </w:rPr>
            <w:t>1</w:t>
          </w:r>
        </w:fldSimple>
      </w:p>
    </w:sdtContent>
  </w:sdt>
  <w:p w:rsidR="00605BD9" w:rsidRDefault="00605B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C9" w:rsidRDefault="009B7CC9" w:rsidP="00764920">
      <w:pPr>
        <w:spacing w:after="0" w:line="240" w:lineRule="auto"/>
      </w:pPr>
      <w:r>
        <w:separator/>
      </w:r>
    </w:p>
  </w:footnote>
  <w:footnote w:type="continuationSeparator" w:id="0">
    <w:p w:rsidR="009B7CC9" w:rsidRDefault="009B7CC9" w:rsidP="0076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4DF6"/>
    <w:multiLevelType w:val="hybridMultilevel"/>
    <w:tmpl w:val="1D245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E4"/>
    <w:rsid w:val="00010B05"/>
    <w:rsid w:val="00013ED4"/>
    <w:rsid w:val="00057541"/>
    <w:rsid w:val="000624FC"/>
    <w:rsid w:val="000919F2"/>
    <w:rsid w:val="000A5BDD"/>
    <w:rsid w:val="000B2DB2"/>
    <w:rsid w:val="000B3509"/>
    <w:rsid w:val="000B55D8"/>
    <w:rsid w:val="000C50E4"/>
    <w:rsid w:val="000F0A35"/>
    <w:rsid w:val="001009BC"/>
    <w:rsid w:val="00127AA5"/>
    <w:rsid w:val="00130FFC"/>
    <w:rsid w:val="0014309B"/>
    <w:rsid w:val="00156758"/>
    <w:rsid w:val="001612B9"/>
    <w:rsid w:val="00170FFC"/>
    <w:rsid w:val="00177A0B"/>
    <w:rsid w:val="001E5A8C"/>
    <w:rsid w:val="001F0BC3"/>
    <w:rsid w:val="001F45E5"/>
    <w:rsid w:val="00211344"/>
    <w:rsid w:val="0022768C"/>
    <w:rsid w:val="00245462"/>
    <w:rsid w:val="00245C2A"/>
    <w:rsid w:val="00292A9B"/>
    <w:rsid w:val="002E24F7"/>
    <w:rsid w:val="002F0924"/>
    <w:rsid w:val="003020D4"/>
    <w:rsid w:val="0032171C"/>
    <w:rsid w:val="003406A1"/>
    <w:rsid w:val="00352139"/>
    <w:rsid w:val="003539D0"/>
    <w:rsid w:val="003713F5"/>
    <w:rsid w:val="00376938"/>
    <w:rsid w:val="003C38AE"/>
    <w:rsid w:val="003C5FD7"/>
    <w:rsid w:val="003E3133"/>
    <w:rsid w:val="003F350A"/>
    <w:rsid w:val="00403E8D"/>
    <w:rsid w:val="00440515"/>
    <w:rsid w:val="004753F2"/>
    <w:rsid w:val="004828A9"/>
    <w:rsid w:val="00487A21"/>
    <w:rsid w:val="004A334B"/>
    <w:rsid w:val="004D1085"/>
    <w:rsid w:val="004D1790"/>
    <w:rsid w:val="004E572A"/>
    <w:rsid w:val="005136A9"/>
    <w:rsid w:val="00531A86"/>
    <w:rsid w:val="00561934"/>
    <w:rsid w:val="005806FC"/>
    <w:rsid w:val="00584D07"/>
    <w:rsid w:val="005944BF"/>
    <w:rsid w:val="00596FB0"/>
    <w:rsid w:val="005A754D"/>
    <w:rsid w:val="005B3CEC"/>
    <w:rsid w:val="005C0827"/>
    <w:rsid w:val="005D0180"/>
    <w:rsid w:val="005E0244"/>
    <w:rsid w:val="005E3228"/>
    <w:rsid w:val="005E62D8"/>
    <w:rsid w:val="005F0ACA"/>
    <w:rsid w:val="00605BD9"/>
    <w:rsid w:val="00633223"/>
    <w:rsid w:val="00651CA9"/>
    <w:rsid w:val="0065296E"/>
    <w:rsid w:val="0066637C"/>
    <w:rsid w:val="00667BAF"/>
    <w:rsid w:val="006810DD"/>
    <w:rsid w:val="00697D9C"/>
    <w:rsid w:val="00722B5A"/>
    <w:rsid w:val="00730DD0"/>
    <w:rsid w:val="00764920"/>
    <w:rsid w:val="00795042"/>
    <w:rsid w:val="007B5D73"/>
    <w:rsid w:val="008129A2"/>
    <w:rsid w:val="00833C58"/>
    <w:rsid w:val="00834E88"/>
    <w:rsid w:val="008765E4"/>
    <w:rsid w:val="008A2AAA"/>
    <w:rsid w:val="008B1F1D"/>
    <w:rsid w:val="008E2DE8"/>
    <w:rsid w:val="008F0172"/>
    <w:rsid w:val="008F4F2A"/>
    <w:rsid w:val="008F758D"/>
    <w:rsid w:val="00922339"/>
    <w:rsid w:val="009369DD"/>
    <w:rsid w:val="009371FE"/>
    <w:rsid w:val="00947DFE"/>
    <w:rsid w:val="00983BAF"/>
    <w:rsid w:val="00984A82"/>
    <w:rsid w:val="009911DC"/>
    <w:rsid w:val="009B7CC9"/>
    <w:rsid w:val="009C4CD7"/>
    <w:rsid w:val="009E1036"/>
    <w:rsid w:val="009E6CF4"/>
    <w:rsid w:val="00A26CE5"/>
    <w:rsid w:val="00A31186"/>
    <w:rsid w:val="00A93059"/>
    <w:rsid w:val="00AB6B9E"/>
    <w:rsid w:val="00AF4086"/>
    <w:rsid w:val="00AF41C2"/>
    <w:rsid w:val="00B10269"/>
    <w:rsid w:val="00B4672D"/>
    <w:rsid w:val="00B510F1"/>
    <w:rsid w:val="00B70ED4"/>
    <w:rsid w:val="00B756E2"/>
    <w:rsid w:val="00B9411D"/>
    <w:rsid w:val="00B97D47"/>
    <w:rsid w:val="00BA0089"/>
    <w:rsid w:val="00BE0F91"/>
    <w:rsid w:val="00C010DF"/>
    <w:rsid w:val="00C13D02"/>
    <w:rsid w:val="00C52E42"/>
    <w:rsid w:val="00C81F8A"/>
    <w:rsid w:val="00C84F87"/>
    <w:rsid w:val="00CD45C4"/>
    <w:rsid w:val="00D22765"/>
    <w:rsid w:val="00D35A72"/>
    <w:rsid w:val="00D35D18"/>
    <w:rsid w:val="00D53DE2"/>
    <w:rsid w:val="00D576BA"/>
    <w:rsid w:val="00D701C0"/>
    <w:rsid w:val="00D85DE1"/>
    <w:rsid w:val="00DC417C"/>
    <w:rsid w:val="00DC6E83"/>
    <w:rsid w:val="00DF0B39"/>
    <w:rsid w:val="00DF1A03"/>
    <w:rsid w:val="00DF6548"/>
    <w:rsid w:val="00E262C6"/>
    <w:rsid w:val="00E94A71"/>
    <w:rsid w:val="00ED2302"/>
    <w:rsid w:val="00ED2BD5"/>
    <w:rsid w:val="00ED7423"/>
    <w:rsid w:val="00F275AC"/>
    <w:rsid w:val="00F6398F"/>
    <w:rsid w:val="00F67F2A"/>
    <w:rsid w:val="00F93D89"/>
    <w:rsid w:val="00FA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5296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81F8A"/>
  </w:style>
  <w:style w:type="character" w:styleId="Hipervnculo">
    <w:name w:val="Hyperlink"/>
    <w:basedOn w:val="Fuentedeprrafopredeter"/>
    <w:uiPriority w:val="99"/>
    <w:unhideWhenUsed/>
    <w:rsid w:val="00C81F8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6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4920"/>
  </w:style>
  <w:style w:type="paragraph" w:styleId="Piedepgina">
    <w:name w:val="footer"/>
    <w:basedOn w:val="Normal"/>
    <w:link w:val="PiedepginaCar"/>
    <w:uiPriority w:val="99"/>
    <w:unhideWhenUsed/>
    <w:rsid w:val="0076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faellopezrang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</cp:lastModifiedBy>
  <cp:revision>2</cp:revision>
  <cp:lastPrinted>2014-09-03T21:23:00Z</cp:lastPrinted>
  <dcterms:created xsi:type="dcterms:W3CDTF">2014-09-13T01:26:00Z</dcterms:created>
  <dcterms:modified xsi:type="dcterms:W3CDTF">2014-09-13T01:26:00Z</dcterms:modified>
</cp:coreProperties>
</file>